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815A8C" w:rsidRPr="00247B54" w:rsidTr="00551030">
        <w:tc>
          <w:tcPr>
            <w:tcW w:w="9923" w:type="dxa"/>
          </w:tcPr>
          <w:p w:rsidR="00815A8C" w:rsidRPr="00551030" w:rsidRDefault="00D51425" w:rsidP="00815A8C">
            <w:pPr>
              <w:ind w:left="4536" w:firstLine="0"/>
              <w:outlineLvl w:val="0"/>
            </w:pPr>
            <w:r w:rsidRPr="00BE08F0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15pt;height:36pt">
                  <v:imagedata r:id="rId11" o:title=""/>
                </v:shape>
              </w:pict>
            </w:r>
          </w:p>
          <w:p w:rsidR="00815A8C" w:rsidRPr="00551030" w:rsidRDefault="00815A8C" w:rsidP="00815A8C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815A8C" w:rsidRPr="00551030" w:rsidRDefault="00815A8C" w:rsidP="00815A8C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815A8C" w:rsidRPr="00551030" w:rsidRDefault="00815A8C" w:rsidP="00815A8C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815A8C" w:rsidRPr="00551030" w:rsidRDefault="00815A8C" w:rsidP="00815A8C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815A8C" w:rsidRPr="00551030" w:rsidRDefault="00815A8C" w:rsidP="00815A8C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815A8C" w:rsidRPr="00E87E50" w:rsidRDefault="00815A8C" w:rsidP="00815A8C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B425C6" w:rsidRPr="00B425C6">
              <w:rPr>
                <w:u w:val="single"/>
              </w:rPr>
              <w:t>30.11.2016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</w:t>
            </w:r>
            <w:r w:rsidR="00B425C6">
              <w:rPr>
                <w:u w:val="single"/>
              </w:rPr>
              <w:t>5461</w:t>
            </w:r>
            <w:r w:rsidRPr="00551030">
              <w:rPr>
                <w:u w:val="single"/>
              </w:rPr>
              <w:t xml:space="preserve">   </w:t>
            </w:r>
            <w:r w:rsidRPr="00551030">
              <w:rPr>
                <w:u w:val="single"/>
              </w:rPr>
              <w:tab/>
            </w:r>
          </w:p>
          <w:p w:rsidR="00815A8C" w:rsidRPr="00E87E50" w:rsidRDefault="00815A8C" w:rsidP="00815A8C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8789"/>
      </w:tblGrid>
      <w:tr w:rsidR="00092A0A" w:rsidRPr="00452EF0" w:rsidTr="00EE1860">
        <w:trPr>
          <w:trHeight w:val="583"/>
        </w:trPr>
        <w:tc>
          <w:tcPr>
            <w:tcW w:w="8789" w:type="dxa"/>
          </w:tcPr>
          <w:p w:rsidR="00092A0A" w:rsidRPr="00452EF0" w:rsidRDefault="004A5018" w:rsidP="003C35F7">
            <w:pPr>
              <w:suppressAutoHyphens/>
              <w:ind w:firstLine="0"/>
              <w:rPr>
                <w:szCs w:val="28"/>
              </w:rPr>
            </w:pPr>
            <w:r>
              <w:rPr>
                <w:szCs w:val="28"/>
              </w:rPr>
              <w:t>О проект</w:t>
            </w:r>
            <w:r w:rsidR="00403F8B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Pr="00124BE2">
              <w:rPr>
                <w:szCs w:val="28"/>
              </w:rPr>
              <w:t xml:space="preserve">межевания территории </w:t>
            </w:r>
            <w:r w:rsidR="003C35F7" w:rsidRPr="00366695">
              <w:rPr>
                <w:bCs/>
                <w:iCs/>
                <w:szCs w:val="28"/>
              </w:rPr>
              <w:t>квартала</w:t>
            </w:r>
            <w:r w:rsidR="003C35F7">
              <w:rPr>
                <w:bCs/>
                <w:iCs/>
                <w:szCs w:val="28"/>
              </w:rPr>
              <w:t> 140.01.05.08</w:t>
            </w:r>
            <w:r w:rsidR="00EE1860" w:rsidRPr="00366695">
              <w:rPr>
                <w:bCs/>
                <w:iCs/>
                <w:szCs w:val="28"/>
              </w:rPr>
              <w:t xml:space="preserve"> в границах </w:t>
            </w:r>
            <w:r w:rsidR="00EE1860" w:rsidRPr="00C16DD9">
              <w:rPr>
                <w:bCs/>
                <w:iCs/>
                <w:szCs w:val="28"/>
              </w:rPr>
              <w:t>проекта планировки территории, ограниченной улицами Трикотажной, Автогенной, полосой отвода железной дороги, створом Октябрьского моста, набережной реки Оби, улицей Ипподромской и улицей Фрунзе, в Центральном, Октябрьском и Дзержинском районах</w:t>
            </w:r>
          </w:p>
        </w:tc>
      </w:tr>
    </w:tbl>
    <w:p w:rsidR="00092A0A" w:rsidRPr="00452EF0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1F2239">
      <w:pPr>
        <w:autoSpaceDE w:val="0"/>
        <w:autoSpaceDN w:val="0"/>
        <w:adjustRightInd w:val="0"/>
        <w:rPr>
          <w:szCs w:val="28"/>
        </w:rPr>
      </w:pPr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>966 «О Порядке подготовки документации по планировке террит</w:t>
      </w:r>
      <w:r w:rsidRPr="00452EF0">
        <w:rPr>
          <w:szCs w:val="28"/>
        </w:rPr>
        <w:t>о</w:t>
      </w:r>
      <w:r w:rsidRPr="00452EF0">
        <w:rPr>
          <w:szCs w:val="28"/>
        </w:rPr>
        <w:t xml:space="preserve">рии города Новосибирска»,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053ADE" w:rsidRPr="007C0E93">
        <w:rPr>
          <w:szCs w:val="28"/>
        </w:rPr>
        <w:t xml:space="preserve">от </w:t>
      </w:r>
      <w:r w:rsidR="00A5442E">
        <w:rPr>
          <w:szCs w:val="28"/>
        </w:rPr>
        <w:t>01.12.2015</w:t>
      </w:r>
      <w:r w:rsidR="00A5442E" w:rsidRPr="00366695">
        <w:rPr>
          <w:szCs w:val="28"/>
        </w:rPr>
        <w:t xml:space="preserve"> № </w:t>
      </w:r>
      <w:r w:rsidR="00A5442E">
        <w:rPr>
          <w:szCs w:val="28"/>
        </w:rPr>
        <w:t>6870</w:t>
      </w:r>
      <w:r w:rsidR="00A5442E" w:rsidRPr="00366695">
        <w:rPr>
          <w:szCs w:val="28"/>
        </w:rPr>
        <w:t xml:space="preserve"> «Об утверждении </w:t>
      </w:r>
      <w:r w:rsidR="00A5442E" w:rsidRPr="00C16DD9">
        <w:rPr>
          <w:szCs w:val="28"/>
        </w:rPr>
        <w:t>проекта планировки территории, ограниче</w:t>
      </w:r>
      <w:r w:rsidR="00A5442E" w:rsidRPr="00C16DD9">
        <w:rPr>
          <w:szCs w:val="28"/>
        </w:rPr>
        <w:t>н</w:t>
      </w:r>
      <w:r w:rsidR="00A5442E" w:rsidRPr="00C16DD9">
        <w:rPr>
          <w:szCs w:val="28"/>
        </w:rPr>
        <w:t>ной улицами Трикотажной, Автогенной, полосой отвода железной дороги, ств</w:t>
      </w:r>
      <w:r w:rsidR="00A5442E" w:rsidRPr="00C16DD9">
        <w:rPr>
          <w:szCs w:val="28"/>
        </w:rPr>
        <w:t>о</w:t>
      </w:r>
      <w:r w:rsidR="00A5442E" w:rsidRPr="00C16DD9">
        <w:rPr>
          <w:szCs w:val="28"/>
        </w:rPr>
        <w:t>ром Октябрьского моста, набережной реки Оби, улицей Ипподромской и улицей Фрунзе, в Центральном, Октябрьском и Дзержинском районах</w:t>
      </w:r>
      <w:r w:rsidR="00176DF6" w:rsidRPr="0032146F">
        <w:rPr>
          <w:szCs w:val="28"/>
        </w:rPr>
        <w:t>»</w:t>
      </w:r>
      <w:r w:rsidR="00FB40B7" w:rsidRPr="00452EF0">
        <w:rPr>
          <w:szCs w:val="28"/>
        </w:rPr>
        <w:t>, руководствуясь Уставом города Новосибирска,</w:t>
      </w:r>
      <w:r w:rsidR="004A5018">
        <w:rPr>
          <w:szCs w:val="28"/>
        </w:rPr>
        <w:t> </w:t>
      </w:r>
      <w:r w:rsidRPr="00452EF0">
        <w:rPr>
          <w:szCs w:val="28"/>
        </w:rPr>
        <w:t>ПОСТАНОВЛЯЮ: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124BE2" w:rsidRPr="00124BE2">
        <w:rPr>
          <w:szCs w:val="28"/>
        </w:rPr>
        <w:t xml:space="preserve">межевания территории </w:t>
      </w:r>
      <w:r w:rsidR="003C35F7" w:rsidRPr="00366695">
        <w:rPr>
          <w:bCs/>
          <w:iCs/>
          <w:szCs w:val="28"/>
        </w:rPr>
        <w:t>квартала</w:t>
      </w:r>
      <w:r w:rsidR="003C35F7">
        <w:rPr>
          <w:bCs/>
          <w:iCs/>
          <w:szCs w:val="28"/>
        </w:rPr>
        <w:t> 140.01.05.08</w:t>
      </w:r>
      <w:r w:rsidR="00A5442E" w:rsidRPr="00366695">
        <w:rPr>
          <w:bCs/>
          <w:iCs/>
          <w:szCs w:val="28"/>
        </w:rPr>
        <w:t xml:space="preserve"> в гран</w:t>
      </w:r>
      <w:r w:rsidR="00A5442E" w:rsidRPr="00366695">
        <w:rPr>
          <w:bCs/>
          <w:iCs/>
          <w:szCs w:val="28"/>
        </w:rPr>
        <w:t>и</w:t>
      </w:r>
      <w:r w:rsidR="00A5442E" w:rsidRPr="00366695">
        <w:rPr>
          <w:bCs/>
          <w:iCs/>
          <w:szCs w:val="28"/>
        </w:rPr>
        <w:t xml:space="preserve">цах </w:t>
      </w:r>
      <w:r w:rsidR="00A5442E" w:rsidRPr="00C16DD9">
        <w:rPr>
          <w:bCs/>
          <w:iCs/>
          <w:szCs w:val="28"/>
        </w:rPr>
        <w:t>проекта планировки территории, ограниченной улицами Трикотажной, Авт</w:t>
      </w:r>
      <w:r w:rsidR="00A5442E" w:rsidRPr="00C16DD9">
        <w:rPr>
          <w:bCs/>
          <w:iCs/>
          <w:szCs w:val="28"/>
        </w:rPr>
        <w:t>о</w:t>
      </w:r>
      <w:r w:rsidR="00A5442E" w:rsidRPr="00C16DD9">
        <w:rPr>
          <w:bCs/>
          <w:iCs/>
          <w:szCs w:val="28"/>
        </w:rPr>
        <w:t>генной, полосой отвода железной дороги, створом Октябрьского моста, набере</w:t>
      </w:r>
      <w:r w:rsidR="00A5442E" w:rsidRPr="00C16DD9">
        <w:rPr>
          <w:bCs/>
          <w:iCs/>
          <w:szCs w:val="28"/>
        </w:rPr>
        <w:t>ж</w:t>
      </w:r>
      <w:r w:rsidR="00A5442E" w:rsidRPr="00C16DD9">
        <w:rPr>
          <w:bCs/>
          <w:iCs/>
          <w:szCs w:val="28"/>
        </w:rPr>
        <w:t>ной реки Оби, улицей Ипподромской и улицей Фрунзе, в Центральном, Октябр</w:t>
      </w:r>
      <w:r w:rsidR="00A5442E" w:rsidRPr="00C16DD9">
        <w:rPr>
          <w:bCs/>
          <w:iCs/>
          <w:szCs w:val="28"/>
        </w:rPr>
        <w:t>ь</w:t>
      </w:r>
      <w:r w:rsidR="00A5442E" w:rsidRPr="00C16DD9">
        <w:rPr>
          <w:bCs/>
          <w:iCs/>
          <w:szCs w:val="28"/>
        </w:rPr>
        <w:t>ском и Дзержинском районах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(приложение).</w:t>
      </w:r>
    </w:p>
    <w:p w:rsidR="00DC7541" w:rsidRPr="00452EF0" w:rsidRDefault="00092A0A" w:rsidP="00447741">
      <w:pPr>
        <w:pStyle w:val="S2"/>
        <w:rPr>
          <w:szCs w:val="28"/>
        </w:rPr>
      </w:pPr>
      <w:r w:rsidRPr="00452EF0">
        <w:rPr>
          <w:szCs w:val="28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447741" w:rsidP="00447741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4. Контроль за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815A8C" w:rsidRPr="00815A8C"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:rsidR="00815A8C" w:rsidRPr="00815A8C" w:rsidRDefault="00815A8C" w:rsidP="00815A8C">
            <w:pPr>
              <w:spacing w:before="600" w:line="240" w:lineRule="atLeast"/>
              <w:ind w:firstLine="0"/>
              <w:rPr>
                <w:szCs w:val="28"/>
              </w:rPr>
            </w:pPr>
            <w:r w:rsidRPr="00815A8C">
              <w:rPr>
                <w:szCs w:val="28"/>
              </w:rPr>
              <w:t xml:space="preserve">Исполняющий обязанности </w:t>
            </w:r>
          </w:p>
          <w:p w:rsidR="00815A8C" w:rsidRPr="00815A8C" w:rsidRDefault="00815A8C" w:rsidP="00815A8C">
            <w:pPr>
              <w:spacing w:line="240" w:lineRule="atLeast"/>
              <w:ind w:firstLine="0"/>
              <w:rPr>
                <w:szCs w:val="28"/>
              </w:rPr>
            </w:pPr>
            <w:r w:rsidRPr="00815A8C">
              <w:rPr>
                <w:szCs w:val="28"/>
              </w:rPr>
              <w:t>мэра города Новосибирска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15A8C" w:rsidRPr="00815A8C" w:rsidRDefault="00815A8C" w:rsidP="000D67AD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15A8C">
              <w:rPr>
                <w:rFonts w:ascii="Times New Roman" w:hAnsi="Times New Roman"/>
                <w:sz w:val="28"/>
                <w:szCs w:val="28"/>
              </w:rPr>
              <w:t>Г. П. Захаров</w:t>
            </w:r>
          </w:p>
        </w:tc>
      </w:tr>
    </w:tbl>
    <w:p w:rsidR="00815A8C" w:rsidRDefault="00815A8C" w:rsidP="00F44D43">
      <w:pPr>
        <w:suppressAutoHyphens/>
        <w:ind w:firstLine="0"/>
        <w:rPr>
          <w:sz w:val="24"/>
        </w:rPr>
      </w:pPr>
    </w:p>
    <w:p w:rsidR="00815A8C" w:rsidRDefault="00815A8C" w:rsidP="00F44D43">
      <w:pPr>
        <w:suppressAutoHyphens/>
        <w:ind w:firstLine="0"/>
        <w:rPr>
          <w:sz w:val="24"/>
        </w:rPr>
      </w:pPr>
    </w:p>
    <w:p w:rsidR="00F44D43" w:rsidRPr="004722AC" w:rsidRDefault="00F44D43" w:rsidP="00F44D43">
      <w:pPr>
        <w:suppressAutoHyphens/>
        <w:ind w:firstLine="0"/>
        <w:rPr>
          <w:sz w:val="24"/>
        </w:rPr>
      </w:pPr>
      <w:r w:rsidRPr="004722AC">
        <w:rPr>
          <w:sz w:val="24"/>
        </w:rPr>
        <w:t>Колеснева</w:t>
      </w:r>
    </w:p>
    <w:p w:rsidR="00F44D43" w:rsidRPr="004722AC" w:rsidRDefault="00F44D43" w:rsidP="00F44D43">
      <w:pPr>
        <w:suppressAutoHyphens/>
        <w:ind w:firstLine="0"/>
        <w:rPr>
          <w:sz w:val="24"/>
        </w:rPr>
      </w:pPr>
      <w:r w:rsidRPr="004722AC">
        <w:rPr>
          <w:sz w:val="24"/>
        </w:rPr>
        <w:t>22750</w:t>
      </w:r>
      <w:r w:rsidR="009F0949" w:rsidRPr="004722AC">
        <w:rPr>
          <w:sz w:val="24"/>
        </w:rPr>
        <w:t>70</w:t>
      </w:r>
    </w:p>
    <w:p w:rsidR="00F44D43" w:rsidRPr="004722AC" w:rsidRDefault="00F44D43" w:rsidP="00F44D43">
      <w:pPr>
        <w:ind w:firstLine="0"/>
        <w:rPr>
          <w:sz w:val="36"/>
          <w:szCs w:val="28"/>
        </w:rPr>
      </w:pPr>
      <w:r w:rsidRPr="004722AC">
        <w:rPr>
          <w:sz w:val="24"/>
        </w:rPr>
        <w:t>ГУАиГ</w:t>
      </w:r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815A8C">
          <w:headerReference w:type="even" r:id="rId12"/>
          <w:pgSz w:w="11906" w:h="16838" w:code="9"/>
          <w:pgMar w:top="1134" w:right="567" w:bottom="0" w:left="1418" w:header="567" w:footer="74" w:gutter="0"/>
          <w:pgNumType w:start="1"/>
          <w:cols w:space="708"/>
          <w:titlePg/>
          <w:docGrid w:linePitch="381"/>
        </w:sectPr>
      </w:pPr>
    </w:p>
    <w:p w:rsidR="00092A0A" w:rsidRPr="00467901" w:rsidRDefault="00BE08F0" w:rsidP="008F6959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467901">
        <w:rPr>
          <w:szCs w:val="28"/>
        </w:rPr>
        <w:t>Приложение</w:t>
      </w:r>
    </w:p>
    <w:p w:rsidR="00092A0A" w:rsidRPr="00467901" w:rsidRDefault="00584A48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>
        <w:rPr>
          <w:szCs w:val="28"/>
        </w:rPr>
        <w:t xml:space="preserve">к </w:t>
      </w:r>
      <w:r w:rsidR="00092A0A" w:rsidRPr="00467901">
        <w:rPr>
          <w:szCs w:val="28"/>
        </w:rPr>
        <w:t>постановлени</w:t>
      </w:r>
      <w:r>
        <w:rPr>
          <w:szCs w:val="28"/>
        </w:rPr>
        <w:t>ю</w:t>
      </w:r>
      <w:r w:rsidR="00092A0A" w:rsidRPr="00467901">
        <w:rPr>
          <w:szCs w:val="28"/>
        </w:rPr>
        <w:t xml:space="preserve"> мэрии</w:t>
      </w:r>
    </w:p>
    <w:p w:rsidR="00092A0A" w:rsidRPr="00467901" w:rsidRDefault="00092A0A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:rsidR="00092A0A" w:rsidRPr="00467901" w:rsidRDefault="00092A0A" w:rsidP="008F6959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467901">
        <w:rPr>
          <w:szCs w:val="28"/>
        </w:rPr>
        <w:t>от</w:t>
      </w:r>
      <w:r w:rsidR="00DE1BD3">
        <w:rPr>
          <w:szCs w:val="28"/>
        </w:rPr>
        <w:t xml:space="preserve"> </w:t>
      </w:r>
      <w:r w:rsidR="00B425C6" w:rsidRPr="00B425C6">
        <w:rPr>
          <w:szCs w:val="28"/>
          <w:u w:val="single"/>
        </w:rPr>
        <w:t>30.11.2016</w:t>
      </w:r>
      <w:r w:rsidR="00B425C6">
        <w:rPr>
          <w:szCs w:val="28"/>
          <w:u w:val="single"/>
        </w:rPr>
        <w:t xml:space="preserve"> </w:t>
      </w:r>
      <w:r w:rsidRPr="00467901">
        <w:rPr>
          <w:szCs w:val="28"/>
        </w:rPr>
        <w:t xml:space="preserve">№ </w:t>
      </w:r>
      <w:r w:rsidR="00B425C6">
        <w:rPr>
          <w:szCs w:val="28"/>
          <w:u w:val="single"/>
        </w:rPr>
        <w:t>5461</w:t>
      </w:r>
      <w:bookmarkStart w:id="0" w:name="_GoBack"/>
      <w:bookmarkEnd w:id="0"/>
    </w:p>
    <w:p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972787" w:rsidRDefault="00124BE2" w:rsidP="004A5018">
      <w:pPr>
        <w:widowControl w:val="0"/>
        <w:suppressAutoHyphens/>
        <w:ind w:firstLine="0"/>
        <w:jc w:val="center"/>
        <w:rPr>
          <w:bCs/>
          <w:iCs/>
          <w:szCs w:val="28"/>
        </w:rPr>
      </w:pPr>
      <w:r w:rsidRPr="00124BE2">
        <w:rPr>
          <w:szCs w:val="28"/>
        </w:rPr>
        <w:t xml:space="preserve">межевания территории </w:t>
      </w:r>
      <w:r w:rsidR="003C35F7" w:rsidRPr="00366695">
        <w:rPr>
          <w:bCs/>
          <w:iCs/>
          <w:szCs w:val="28"/>
        </w:rPr>
        <w:t>квартала</w:t>
      </w:r>
      <w:r w:rsidR="003C35F7">
        <w:rPr>
          <w:bCs/>
          <w:iCs/>
          <w:szCs w:val="28"/>
        </w:rPr>
        <w:t> 140.01.05.08</w:t>
      </w:r>
      <w:r w:rsidR="00972787" w:rsidRPr="00366695">
        <w:rPr>
          <w:bCs/>
          <w:iCs/>
          <w:szCs w:val="28"/>
        </w:rPr>
        <w:t xml:space="preserve"> в границах </w:t>
      </w:r>
      <w:r w:rsidR="00972787" w:rsidRPr="00C16DD9">
        <w:rPr>
          <w:bCs/>
          <w:iCs/>
          <w:szCs w:val="28"/>
        </w:rPr>
        <w:t xml:space="preserve">проекта планировки территории, ограниченной улицами Трикотажной, Автогенной, полосой </w:t>
      </w:r>
    </w:p>
    <w:p w:rsidR="00972787" w:rsidRDefault="00972787" w:rsidP="004A5018">
      <w:pPr>
        <w:widowControl w:val="0"/>
        <w:suppressAutoHyphens/>
        <w:ind w:firstLine="0"/>
        <w:jc w:val="center"/>
        <w:rPr>
          <w:bCs/>
          <w:iCs/>
          <w:szCs w:val="28"/>
        </w:rPr>
      </w:pPr>
      <w:r w:rsidRPr="00C16DD9">
        <w:rPr>
          <w:bCs/>
          <w:iCs/>
          <w:szCs w:val="28"/>
        </w:rPr>
        <w:t xml:space="preserve">отвода железной дороги, створом Октябрьского моста, набережной </w:t>
      </w:r>
    </w:p>
    <w:p w:rsidR="00972787" w:rsidRDefault="00972787" w:rsidP="004A5018">
      <w:pPr>
        <w:widowControl w:val="0"/>
        <w:suppressAutoHyphens/>
        <w:ind w:firstLine="0"/>
        <w:jc w:val="center"/>
        <w:rPr>
          <w:bCs/>
          <w:iCs/>
          <w:szCs w:val="28"/>
        </w:rPr>
      </w:pPr>
      <w:r w:rsidRPr="00C16DD9">
        <w:rPr>
          <w:bCs/>
          <w:iCs/>
          <w:szCs w:val="28"/>
        </w:rPr>
        <w:t xml:space="preserve">реки Оби, улицей Ипподромской и улицей Фрунзе, в Центральном, </w:t>
      </w:r>
    </w:p>
    <w:p w:rsidR="00263A17" w:rsidRDefault="00972787" w:rsidP="004A5018">
      <w:pPr>
        <w:widowControl w:val="0"/>
        <w:suppressAutoHyphens/>
        <w:ind w:firstLine="0"/>
        <w:jc w:val="center"/>
        <w:rPr>
          <w:szCs w:val="28"/>
        </w:rPr>
      </w:pPr>
      <w:r w:rsidRPr="00C16DD9">
        <w:rPr>
          <w:bCs/>
          <w:iCs/>
          <w:szCs w:val="28"/>
        </w:rPr>
        <w:t>Октябрьском и Дзержинском районах</w:t>
      </w:r>
    </w:p>
    <w:p w:rsidR="00124BE2" w:rsidRDefault="00124BE2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Pr="000B7267">
        <w:rPr>
          <w:szCs w:val="28"/>
        </w:rPr>
        <w:t xml:space="preserve">с отображением </w:t>
      </w:r>
      <w:r w:rsidR="0042473E" w:rsidRPr="000B7267">
        <w:rPr>
          <w:szCs w:val="28"/>
        </w:rPr>
        <w:t>красных линий, утвержде</w:t>
      </w:r>
      <w:r w:rsidR="0042473E" w:rsidRPr="000B7267">
        <w:rPr>
          <w:szCs w:val="28"/>
        </w:rPr>
        <w:t>н</w:t>
      </w:r>
      <w:r w:rsidR="0042473E"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0B7267">
        <w:rPr>
          <w:szCs w:val="28"/>
        </w:rPr>
        <w:t>е</w:t>
      </w:r>
      <w:r w:rsidR="0042473E" w:rsidRPr="000B7267">
        <w:rPr>
          <w:szCs w:val="28"/>
        </w:rPr>
        <w:t>ний, границ образуемых и изменяемых земельных участков на кадаст</w:t>
      </w:r>
      <w:r w:rsidR="005F67BE" w:rsidRPr="000B7267">
        <w:rPr>
          <w:szCs w:val="28"/>
        </w:rPr>
        <w:t>ровом плане территории, условных номеров</w:t>
      </w:r>
      <w:r w:rsidR="0042473E" w:rsidRPr="000B7267">
        <w:rPr>
          <w:szCs w:val="28"/>
        </w:rPr>
        <w:t xml:space="preserve"> образуемых земельных участков, границ</w:t>
      </w:r>
      <w:r w:rsidR="00D101BE" w:rsidRPr="000B7267">
        <w:rPr>
          <w:szCs w:val="28"/>
        </w:rPr>
        <w:t xml:space="preserve"> </w:t>
      </w:r>
      <w:r w:rsidR="0042473E" w:rsidRPr="000B7267">
        <w:rPr>
          <w:szCs w:val="28"/>
        </w:rPr>
        <w:t>террит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рий объектов культурного наследия, границ зон с особыми условиями использ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вания территорий, границ зон</w:t>
      </w:r>
      <w:r w:rsidR="005F67BE" w:rsidRPr="000B7267">
        <w:rPr>
          <w:szCs w:val="28"/>
        </w:rPr>
        <w:t xml:space="preserve"> действия публичных сервитутов (приложение).</w:t>
      </w:r>
    </w:p>
    <w:p w:rsidR="00457B81" w:rsidRDefault="00457B81" w:rsidP="0090181E">
      <w:pPr>
        <w:ind w:firstLine="0"/>
        <w:rPr>
          <w:szCs w:val="28"/>
        </w:rPr>
      </w:pPr>
    </w:p>
    <w:p w:rsidR="004722AC" w:rsidRDefault="004722AC" w:rsidP="0090181E">
      <w:pPr>
        <w:ind w:firstLine="0"/>
        <w:rPr>
          <w:szCs w:val="28"/>
        </w:rPr>
      </w:pPr>
    </w:p>
    <w:p w:rsidR="004B6343" w:rsidRDefault="006004BE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15A8C" w:rsidRDefault="00815A8C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15A8C" w:rsidRDefault="00815A8C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15A8C" w:rsidRPr="00B73137" w:rsidRDefault="00815A8C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815A8C" w:rsidRPr="00B73137" w:rsidSect="00815A8C">
          <w:headerReference w:type="default" r:id="rId13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3A692B" w:rsidRDefault="00B45668" w:rsidP="003A692B">
      <w:pPr>
        <w:pStyle w:val="a9"/>
        <w:ind w:firstLine="0"/>
        <w:jc w:val="center"/>
        <w:rPr>
          <w:sz w:val="24"/>
        </w:rPr>
        <w:sectPr w:rsidR="003A692B" w:rsidSect="003A692B">
          <w:headerReference w:type="even" r:id="rId14"/>
          <w:headerReference w:type="default" r:id="rId15"/>
          <w:headerReference w:type="first" r:id="rId16"/>
          <w:pgSz w:w="16840" w:h="23814" w:code="8"/>
          <w:pgMar w:top="1135" w:right="567" w:bottom="851" w:left="851" w:header="709" w:footer="57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>
            <wp:extent cx="9792970" cy="13849985"/>
            <wp:effectExtent l="19050" t="0" r="0" b="0"/>
            <wp:docPr id="2" name="Рисунок 1" descr="чертеж правка мо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правка моя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792970" cy="1384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62B" w:rsidRPr="008E662B" w:rsidRDefault="008E662B" w:rsidP="008E662B">
      <w:pPr>
        <w:pStyle w:val="a9"/>
        <w:ind w:left="5670" w:firstLine="0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 xml:space="preserve">Приложение 1 </w:t>
      </w:r>
    </w:p>
    <w:p w:rsidR="008E662B" w:rsidRPr="008E662B" w:rsidRDefault="008E662B" w:rsidP="008E662B">
      <w:pPr>
        <w:pStyle w:val="a9"/>
        <w:ind w:left="5670" w:firstLine="0"/>
        <w:rPr>
          <w:sz w:val="24"/>
          <w:szCs w:val="24"/>
        </w:rPr>
      </w:pPr>
      <w:r w:rsidRPr="008E662B">
        <w:rPr>
          <w:sz w:val="24"/>
          <w:szCs w:val="24"/>
        </w:rPr>
        <w:t>к чертежу межевания территории с от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бражением красных линий, утвержде</w:t>
      </w:r>
      <w:r w:rsidRPr="008E662B">
        <w:rPr>
          <w:sz w:val="24"/>
          <w:szCs w:val="24"/>
        </w:rPr>
        <w:t>н</w:t>
      </w:r>
      <w:r w:rsidRPr="008E662B">
        <w:rPr>
          <w:sz w:val="24"/>
          <w:szCs w:val="24"/>
        </w:rPr>
        <w:t>ных в составе проекта планировки те</w:t>
      </w:r>
      <w:r w:rsidRPr="008E662B">
        <w:rPr>
          <w:sz w:val="24"/>
          <w:szCs w:val="24"/>
        </w:rPr>
        <w:t>р</w:t>
      </w:r>
      <w:r w:rsidRPr="008E662B">
        <w:rPr>
          <w:sz w:val="24"/>
          <w:szCs w:val="24"/>
        </w:rPr>
        <w:t>ритории, линий отступа от красных л</w:t>
      </w:r>
      <w:r w:rsidRPr="008E662B">
        <w:rPr>
          <w:sz w:val="24"/>
          <w:szCs w:val="24"/>
        </w:rPr>
        <w:t>и</w:t>
      </w:r>
      <w:r w:rsidRPr="008E662B">
        <w:rPr>
          <w:sz w:val="24"/>
          <w:szCs w:val="24"/>
        </w:rPr>
        <w:t>ний в целях определения места допуст</w:t>
      </w:r>
      <w:r w:rsidRPr="008E662B">
        <w:rPr>
          <w:sz w:val="24"/>
          <w:szCs w:val="24"/>
        </w:rPr>
        <w:t>и</w:t>
      </w:r>
      <w:r w:rsidRPr="008E662B">
        <w:rPr>
          <w:sz w:val="24"/>
          <w:szCs w:val="24"/>
        </w:rPr>
        <w:t>мого размещения зданий, строений, с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оружений, границ образуемых и изм</w:t>
      </w:r>
      <w:r w:rsidRPr="008E662B">
        <w:rPr>
          <w:sz w:val="24"/>
          <w:szCs w:val="24"/>
        </w:rPr>
        <w:t>е</w:t>
      </w:r>
      <w:r w:rsidRPr="008E662B">
        <w:rPr>
          <w:sz w:val="24"/>
          <w:szCs w:val="24"/>
        </w:rPr>
        <w:t>няемых земельных участков на кадас</w:t>
      </w:r>
      <w:r w:rsidRPr="008E662B">
        <w:rPr>
          <w:sz w:val="24"/>
          <w:szCs w:val="24"/>
        </w:rPr>
        <w:t>т</w:t>
      </w:r>
      <w:r w:rsidRPr="008E662B">
        <w:rPr>
          <w:sz w:val="24"/>
          <w:szCs w:val="24"/>
        </w:rPr>
        <w:t>ровом плане территории, условных н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меров образуемых земельных участков, границ территорий объектов культурн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го наследия, границ зон с особыми усл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виями использования территорий, гр</w:t>
      </w:r>
      <w:r w:rsidRPr="008E662B">
        <w:rPr>
          <w:sz w:val="24"/>
          <w:szCs w:val="24"/>
        </w:rPr>
        <w:t>а</w:t>
      </w:r>
      <w:r w:rsidRPr="008E662B">
        <w:rPr>
          <w:sz w:val="24"/>
          <w:szCs w:val="24"/>
        </w:rPr>
        <w:t>ниц зон действия публичных сервитутов</w:t>
      </w:r>
    </w:p>
    <w:p w:rsidR="008E662B" w:rsidRPr="008E662B" w:rsidRDefault="008E662B" w:rsidP="008E662B">
      <w:pPr>
        <w:pStyle w:val="a9"/>
        <w:ind w:firstLine="0"/>
        <w:jc w:val="right"/>
        <w:rPr>
          <w:sz w:val="24"/>
          <w:szCs w:val="24"/>
        </w:rPr>
      </w:pPr>
    </w:p>
    <w:p w:rsidR="008E662B" w:rsidRPr="008E662B" w:rsidRDefault="008E662B" w:rsidP="008E662B">
      <w:pPr>
        <w:pStyle w:val="a9"/>
        <w:ind w:firstLine="0"/>
        <w:jc w:val="right"/>
        <w:rPr>
          <w:sz w:val="24"/>
          <w:szCs w:val="24"/>
        </w:rPr>
      </w:pPr>
    </w:p>
    <w:p w:rsidR="008E662B" w:rsidRPr="008E662B" w:rsidRDefault="008E662B" w:rsidP="008E662B">
      <w:pPr>
        <w:pStyle w:val="a9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СВЕДЕНИЯ</w:t>
      </w:r>
    </w:p>
    <w:p w:rsidR="008E662B" w:rsidRPr="008E662B" w:rsidRDefault="008E662B" w:rsidP="008E662B">
      <w:pPr>
        <w:pStyle w:val="a9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об образуемых и изменяемых земельных участках на кадастровом плане территории</w:t>
      </w:r>
    </w:p>
    <w:p w:rsidR="008E662B" w:rsidRPr="008E662B" w:rsidRDefault="008E662B" w:rsidP="008E662B">
      <w:pPr>
        <w:pStyle w:val="a9"/>
        <w:ind w:firstLine="0"/>
        <w:rPr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87"/>
        <w:gridCol w:w="1557"/>
        <w:gridCol w:w="2841"/>
        <w:gridCol w:w="1839"/>
        <w:gridCol w:w="2514"/>
      </w:tblGrid>
      <w:tr w:rsidR="008E662B" w:rsidRPr="008E662B" w:rsidTr="00E10F86">
        <w:tc>
          <w:tcPr>
            <w:tcW w:w="684" w:type="pct"/>
          </w:tcPr>
          <w:p w:rsidR="00CD46EC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Условный номер 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768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Учетный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номер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кадастров</w:t>
            </w:r>
            <w:r w:rsidRPr="008E662B">
              <w:rPr>
                <w:sz w:val="24"/>
                <w:szCs w:val="24"/>
              </w:rPr>
              <w:t>о</w:t>
            </w:r>
            <w:r w:rsidRPr="008E662B">
              <w:rPr>
                <w:sz w:val="24"/>
                <w:szCs w:val="24"/>
              </w:rPr>
              <w:t>го квартала</w:t>
            </w:r>
          </w:p>
        </w:tc>
        <w:tc>
          <w:tcPr>
            <w:tcW w:w="1401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Вид разрешенного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использования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образуемых земельных участков в соответствии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с проектом планировки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территории</w:t>
            </w:r>
          </w:p>
        </w:tc>
        <w:tc>
          <w:tcPr>
            <w:tcW w:w="907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Площадь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образуемых и изменяемых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земельных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участков и их частей, га</w:t>
            </w:r>
          </w:p>
        </w:tc>
        <w:tc>
          <w:tcPr>
            <w:tcW w:w="1241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Адрес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земельного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участка</w:t>
            </w:r>
          </w:p>
        </w:tc>
      </w:tr>
    </w:tbl>
    <w:p w:rsidR="008E662B" w:rsidRPr="008E662B" w:rsidRDefault="008E662B" w:rsidP="008E662B">
      <w:pPr>
        <w:pStyle w:val="a9"/>
        <w:ind w:firstLine="0"/>
        <w:jc w:val="center"/>
        <w:rPr>
          <w:sz w:val="2"/>
          <w:szCs w:val="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87"/>
        <w:gridCol w:w="1557"/>
        <w:gridCol w:w="2841"/>
        <w:gridCol w:w="1839"/>
        <w:gridCol w:w="2514"/>
      </w:tblGrid>
      <w:tr w:rsidR="008E662B" w:rsidRPr="00CD46EC" w:rsidTr="00E10F86">
        <w:trPr>
          <w:tblHeader/>
        </w:trPr>
        <w:tc>
          <w:tcPr>
            <w:tcW w:w="684" w:type="pct"/>
          </w:tcPr>
          <w:p w:rsidR="008E662B" w:rsidRPr="00CD46EC" w:rsidRDefault="008E662B" w:rsidP="008E662B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CD46EC">
              <w:rPr>
                <w:sz w:val="22"/>
                <w:szCs w:val="22"/>
              </w:rPr>
              <w:t>1</w:t>
            </w:r>
          </w:p>
        </w:tc>
        <w:tc>
          <w:tcPr>
            <w:tcW w:w="768" w:type="pct"/>
          </w:tcPr>
          <w:p w:rsidR="008E662B" w:rsidRPr="00CD46EC" w:rsidRDefault="008E662B" w:rsidP="008E662B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CD46EC">
              <w:rPr>
                <w:sz w:val="22"/>
                <w:szCs w:val="22"/>
              </w:rPr>
              <w:t>2</w:t>
            </w:r>
          </w:p>
        </w:tc>
        <w:tc>
          <w:tcPr>
            <w:tcW w:w="1401" w:type="pct"/>
          </w:tcPr>
          <w:p w:rsidR="008E662B" w:rsidRPr="00CD46EC" w:rsidRDefault="008E662B" w:rsidP="00CD46EC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CD46EC">
              <w:rPr>
                <w:sz w:val="22"/>
                <w:szCs w:val="22"/>
              </w:rPr>
              <w:t>3</w:t>
            </w:r>
          </w:p>
        </w:tc>
        <w:tc>
          <w:tcPr>
            <w:tcW w:w="907" w:type="pct"/>
          </w:tcPr>
          <w:p w:rsidR="008E662B" w:rsidRPr="00CD46EC" w:rsidRDefault="008E662B" w:rsidP="008E662B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CD46EC">
              <w:rPr>
                <w:sz w:val="22"/>
                <w:szCs w:val="22"/>
              </w:rPr>
              <w:t>4</w:t>
            </w:r>
          </w:p>
        </w:tc>
        <w:tc>
          <w:tcPr>
            <w:tcW w:w="1241" w:type="pct"/>
          </w:tcPr>
          <w:p w:rsidR="008E662B" w:rsidRPr="00CD46EC" w:rsidRDefault="008E662B" w:rsidP="008E662B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CD46EC">
              <w:rPr>
                <w:sz w:val="22"/>
                <w:szCs w:val="22"/>
              </w:rPr>
              <w:t>5</w:t>
            </w:r>
          </w:p>
        </w:tc>
      </w:tr>
      <w:tr w:rsidR="00585F05" w:rsidRPr="008E662B" w:rsidTr="00E10F86">
        <w:tc>
          <w:tcPr>
            <w:tcW w:w="684" w:type="pct"/>
          </w:tcPr>
          <w:p w:rsidR="00585F05" w:rsidRPr="00992086" w:rsidRDefault="00585F05" w:rsidP="00585F05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92086">
              <w:rPr>
                <w:rFonts w:eastAsia="Calibri"/>
                <w:sz w:val="24"/>
              </w:rPr>
              <w:t>ЗУ1</w:t>
            </w:r>
          </w:p>
        </w:tc>
        <w:tc>
          <w:tcPr>
            <w:tcW w:w="768" w:type="pct"/>
          </w:tcPr>
          <w:p w:rsidR="00585F05" w:rsidRPr="00992086" w:rsidRDefault="00585F05" w:rsidP="00585F05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92086">
              <w:rPr>
                <w:sz w:val="24"/>
              </w:rPr>
              <w:t>54:35:074530</w:t>
            </w:r>
          </w:p>
        </w:tc>
        <w:tc>
          <w:tcPr>
            <w:tcW w:w="1401" w:type="pct"/>
          </w:tcPr>
          <w:p w:rsidR="00585F05" w:rsidRPr="00992086" w:rsidRDefault="00346607" w:rsidP="00CD46EC">
            <w:pPr>
              <w:pStyle w:val="S9"/>
              <w:ind w:right="34" w:firstLine="0"/>
              <w:rPr>
                <w:rFonts w:eastAsia="Calibri"/>
                <w:sz w:val="24"/>
              </w:rPr>
            </w:pPr>
            <w:r w:rsidRPr="00346607">
              <w:rPr>
                <w:rFonts w:eastAsia="Calibri"/>
                <w:sz w:val="24"/>
              </w:rPr>
              <w:t>Образование и просв</w:t>
            </w:r>
            <w:r w:rsidRPr="00346607">
              <w:rPr>
                <w:rFonts w:eastAsia="Calibri"/>
                <w:sz w:val="24"/>
              </w:rPr>
              <w:t>е</w:t>
            </w:r>
            <w:r w:rsidRPr="00346607">
              <w:rPr>
                <w:rFonts w:eastAsia="Calibri"/>
                <w:sz w:val="24"/>
              </w:rPr>
              <w:t>щение</w:t>
            </w:r>
          </w:p>
        </w:tc>
        <w:tc>
          <w:tcPr>
            <w:tcW w:w="907" w:type="pct"/>
          </w:tcPr>
          <w:p w:rsidR="00585F05" w:rsidRPr="00992086" w:rsidRDefault="00585F05" w:rsidP="00B45668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92086">
              <w:rPr>
                <w:rFonts w:eastAsia="Calibri"/>
                <w:sz w:val="24"/>
              </w:rPr>
              <w:t>1,0</w:t>
            </w:r>
            <w:r w:rsidR="00B45668">
              <w:rPr>
                <w:rFonts w:eastAsia="Calibri"/>
                <w:sz w:val="24"/>
              </w:rPr>
              <w:t>409</w:t>
            </w:r>
          </w:p>
        </w:tc>
        <w:tc>
          <w:tcPr>
            <w:tcW w:w="1241" w:type="pct"/>
            <w:vAlign w:val="center"/>
          </w:tcPr>
          <w:p w:rsidR="00585F05" w:rsidRPr="00992086" w:rsidRDefault="00585F05" w:rsidP="00585F05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92086">
              <w:rPr>
                <w:rFonts w:eastAsia="Calibri"/>
                <w:sz w:val="24"/>
              </w:rPr>
              <w:t>Российская Федер</w:t>
            </w:r>
            <w:r w:rsidRPr="00992086">
              <w:rPr>
                <w:rFonts w:eastAsia="Calibri"/>
                <w:sz w:val="24"/>
              </w:rPr>
              <w:t>а</w:t>
            </w:r>
            <w:r w:rsidRPr="00992086">
              <w:rPr>
                <w:rFonts w:eastAsia="Calibri"/>
                <w:sz w:val="24"/>
              </w:rPr>
              <w:t>ция, Новосибирская область, город Нов</w:t>
            </w:r>
            <w:r w:rsidRPr="00992086">
              <w:rPr>
                <w:rFonts w:eastAsia="Calibri"/>
                <w:sz w:val="24"/>
              </w:rPr>
              <w:t>о</w:t>
            </w:r>
            <w:r w:rsidRPr="00992086">
              <w:rPr>
                <w:rFonts w:eastAsia="Calibri"/>
                <w:sz w:val="24"/>
              </w:rPr>
              <w:t>сибирск,</w:t>
            </w:r>
            <w:bookmarkStart w:id="1" w:name="OLE_LINK1"/>
            <w:bookmarkStart w:id="2" w:name="OLE_LINK2"/>
            <w:bookmarkStart w:id="3" w:name="OLE_LINK3"/>
            <w:bookmarkStart w:id="4" w:name="OLE_LINK4"/>
            <w:bookmarkStart w:id="5" w:name="OLE_LINK5"/>
            <w:r w:rsidRPr="00992086">
              <w:rPr>
                <w:rFonts w:eastAsia="Calibri"/>
                <w:sz w:val="24"/>
              </w:rPr>
              <w:t xml:space="preserve"> ул</w:t>
            </w:r>
            <w:r>
              <w:rPr>
                <w:rFonts w:eastAsia="Calibri"/>
                <w:sz w:val="24"/>
              </w:rPr>
              <w:t xml:space="preserve">. </w:t>
            </w:r>
            <w:r w:rsidRPr="00992086">
              <w:rPr>
                <w:rFonts w:eastAsia="Calibri"/>
                <w:sz w:val="24"/>
              </w:rPr>
              <w:t>Зыряно</w:t>
            </w:r>
            <w:r w:rsidRPr="00992086">
              <w:rPr>
                <w:rFonts w:eastAsia="Calibri"/>
                <w:sz w:val="24"/>
              </w:rPr>
              <w:t>в</w:t>
            </w:r>
            <w:r w:rsidRPr="00992086">
              <w:rPr>
                <w:rFonts w:eastAsia="Calibri"/>
                <w:sz w:val="24"/>
              </w:rPr>
              <w:t>ская, 119/1</w:t>
            </w:r>
            <w:bookmarkEnd w:id="1"/>
            <w:bookmarkEnd w:id="2"/>
            <w:bookmarkEnd w:id="3"/>
            <w:bookmarkEnd w:id="4"/>
            <w:bookmarkEnd w:id="5"/>
          </w:p>
        </w:tc>
      </w:tr>
      <w:tr w:rsidR="00585F05" w:rsidRPr="008E662B" w:rsidTr="00E10F86">
        <w:tc>
          <w:tcPr>
            <w:tcW w:w="684" w:type="pct"/>
          </w:tcPr>
          <w:p w:rsidR="00585F05" w:rsidRPr="007245AE" w:rsidRDefault="00585F05" w:rsidP="00585F05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ЗУ2</w:t>
            </w:r>
          </w:p>
        </w:tc>
        <w:tc>
          <w:tcPr>
            <w:tcW w:w="768" w:type="pct"/>
          </w:tcPr>
          <w:p w:rsidR="00585F05" w:rsidRPr="007245AE" w:rsidRDefault="00585F05" w:rsidP="00585F05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245AE">
              <w:rPr>
                <w:sz w:val="24"/>
              </w:rPr>
              <w:t>54:35:074530</w:t>
            </w:r>
          </w:p>
        </w:tc>
        <w:tc>
          <w:tcPr>
            <w:tcW w:w="1401" w:type="pct"/>
          </w:tcPr>
          <w:p w:rsidR="00585F05" w:rsidRPr="007245AE" w:rsidRDefault="00346607" w:rsidP="00CD46EC">
            <w:pPr>
              <w:pStyle w:val="S9"/>
              <w:ind w:firstLine="0"/>
              <w:rPr>
                <w:rFonts w:eastAsia="Calibri"/>
                <w:color w:val="FF0000"/>
                <w:sz w:val="24"/>
              </w:rPr>
            </w:pPr>
            <w:r w:rsidRPr="003167EA">
              <w:rPr>
                <w:sz w:val="24"/>
              </w:rPr>
              <w:t>Общее пользование те</w:t>
            </w:r>
            <w:r w:rsidRPr="003167EA">
              <w:rPr>
                <w:sz w:val="24"/>
              </w:rPr>
              <w:t>р</w:t>
            </w:r>
            <w:r w:rsidRPr="003167EA">
              <w:rPr>
                <w:sz w:val="24"/>
              </w:rPr>
              <w:t>ритории</w:t>
            </w:r>
          </w:p>
        </w:tc>
        <w:tc>
          <w:tcPr>
            <w:tcW w:w="907" w:type="pct"/>
          </w:tcPr>
          <w:p w:rsidR="00585F05" w:rsidRPr="007245AE" w:rsidRDefault="00585F05" w:rsidP="00585F05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0,0414</w:t>
            </w:r>
          </w:p>
        </w:tc>
        <w:tc>
          <w:tcPr>
            <w:tcW w:w="1241" w:type="pct"/>
            <w:vAlign w:val="center"/>
          </w:tcPr>
          <w:p w:rsidR="00585F05" w:rsidRPr="007245AE" w:rsidRDefault="00585F05" w:rsidP="00585F05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Российская Федер</w:t>
            </w:r>
            <w:r w:rsidRPr="007245AE">
              <w:rPr>
                <w:rFonts w:eastAsia="Calibri"/>
                <w:sz w:val="24"/>
              </w:rPr>
              <w:t>а</w:t>
            </w:r>
            <w:r w:rsidRPr="007245AE">
              <w:rPr>
                <w:rFonts w:eastAsia="Calibri"/>
                <w:sz w:val="24"/>
              </w:rPr>
              <w:t>ция, Новосибирская область, город Нов</w:t>
            </w:r>
            <w:r w:rsidRPr="007245AE">
              <w:rPr>
                <w:rFonts w:eastAsia="Calibri"/>
                <w:sz w:val="24"/>
              </w:rPr>
              <w:t>о</w:t>
            </w:r>
            <w:r w:rsidRPr="007245AE">
              <w:rPr>
                <w:rFonts w:eastAsia="Calibri"/>
                <w:sz w:val="24"/>
              </w:rPr>
              <w:t>сибирск, ул</w:t>
            </w:r>
            <w:r>
              <w:rPr>
                <w:rFonts w:eastAsia="Calibri"/>
                <w:sz w:val="24"/>
              </w:rPr>
              <w:t>.</w:t>
            </w:r>
            <w:r w:rsidRPr="007245AE">
              <w:rPr>
                <w:rFonts w:eastAsia="Calibri"/>
                <w:sz w:val="24"/>
              </w:rPr>
              <w:t xml:space="preserve"> Гурье</w:t>
            </w:r>
            <w:r w:rsidRPr="007245AE">
              <w:rPr>
                <w:rFonts w:eastAsia="Calibri"/>
                <w:sz w:val="24"/>
              </w:rPr>
              <w:t>в</w:t>
            </w:r>
            <w:r w:rsidRPr="007245AE">
              <w:rPr>
                <w:rFonts w:eastAsia="Calibri"/>
                <w:sz w:val="24"/>
              </w:rPr>
              <w:t>ская, (33)</w:t>
            </w:r>
          </w:p>
        </w:tc>
      </w:tr>
      <w:tr w:rsidR="00585F05" w:rsidRPr="008E662B" w:rsidTr="00E10F86">
        <w:tc>
          <w:tcPr>
            <w:tcW w:w="684" w:type="pct"/>
          </w:tcPr>
          <w:p w:rsidR="00585F05" w:rsidRPr="007245AE" w:rsidRDefault="00585F05" w:rsidP="00585F05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ЗУ3</w:t>
            </w:r>
          </w:p>
        </w:tc>
        <w:tc>
          <w:tcPr>
            <w:tcW w:w="768" w:type="pct"/>
          </w:tcPr>
          <w:p w:rsidR="00585F05" w:rsidRPr="007245AE" w:rsidRDefault="00585F05" w:rsidP="00585F05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245AE">
              <w:rPr>
                <w:sz w:val="24"/>
              </w:rPr>
              <w:t>54:35:074530</w:t>
            </w:r>
          </w:p>
        </w:tc>
        <w:tc>
          <w:tcPr>
            <w:tcW w:w="1401" w:type="pct"/>
          </w:tcPr>
          <w:p w:rsidR="00585F05" w:rsidRPr="007245AE" w:rsidRDefault="00346607" w:rsidP="00CD46EC">
            <w:pPr>
              <w:pStyle w:val="S9"/>
              <w:ind w:firstLine="0"/>
              <w:rPr>
                <w:rFonts w:eastAsia="Calibri"/>
                <w:sz w:val="24"/>
              </w:rPr>
            </w:pPr>
            <w:r w:rsidRPr="003167EA">
              <w:rPr>
                <w:sz w:val="24"/>
              </w:rPr>
              <w:t>Общее пользование те</w:t>
            </w:r>
            <w:r w:rsidRPr="003167EA">
              <w:rPr>
                <w:sz w:val="24"/>
              </w:rPr>
              <w:t>р</w:t>
            </w:r>
            <w:r w:rsidRPr="003167EA">
              <w:rPr>
                <w:sz w:val="24"/>
              </w:rPr>
              <w:t>ритории</w:t>
            </w:r>
          </w:p>
        </w:tc>
        <w:tc>
          <w:tcPr>
            <w:tcW w:w="907" w:type="pct"/>
          </w:tcPr>
          <w:p w:rsidR="00585F05" w:rsidRPr="007245AE" w:rsidRDefault="00585F05" w:rsidP="00585F05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0,0140</w:t>
            </w:r>
          </w:p>
        </w:tc>
        <w:tc>
          <w:tcPr>
            <w:tcW w:w="1241" w:type="pct"/>
            <w:vAlign w:val="center"/>
          </w:tcPr>
          <w:p w:rsidR="00585F05" w:rsidRPr="007245AE" w:rsidRDefault="00585F05" w:rsidP="00585F05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Российская Федер</w:t>
            </w:r>
            <w:r w:rsidRPr="007245AE">
              <w:rPr>
                <w:rFonts w:eastAsia="Calibri"/>
                <w:sz w:val="24"/>
              </w:rPr>
              <w:t>а</w:t>
            </w:r>
            <w:r w:rsidRPr="007245AE">
              <w:rPr>
                <w:rFonts w:eastAsia="Calibri"/>
                <w:sz w:val="24"/>
              </w:rPr>
              <w:t>ция, Новосибирская область, город Нов</w:t>
            </w:r>
            <w:r w:rsidRPr="007245AE">
              <w:rPr>
                <w:rFonts w:eastAsia="Calibri"/>
                <w:sz w:val="24"/>
              </w:rPr>
              <w:t>о</w:t>
            </w:r>
            <w:r w:rsidRPr="007245AE">
              <w:rPr>
                <w:rFonts w:eastAsia="Calibri"/>
                <w:sz w:val="24"/>
              </w:rPr>
              <w:t>сибирск, ул</w:t>
            </w:r>
            <w:r>
              <w:rPr>
                <w:rFonts w:eastAsia="Calibri"/>
                <w:sz w:val="24"/>
              </w:rPr>
              <w:t>.</w:t>
            </w:r>
            <w:r w:rsidRPr="007245AE">
              <w:rPr>
                <w:rFonts w:eastAsia="Calibri"/>
                <w:sz w:val="24"/>
              </w:rPr>
              <w:t xml:space="preserve"> Бориса Богаткова, (22)</w:t>
            </w:r>
          </w:p>
        </w:tc>
      </w:tr>
      <w:tr w:rsidR="00585F05" w:rsidRPr="008E662B" w:rsidTr="00E10F86">
        <w:tc>
          <w:tcPr>
            <w:tcW w:w="684" w:type="pct"/>
          </w:tcPr>
          <w:p w:rsidR="00585F05" w:rsidRPr="007245AE" w:rsidRDefault="00585F05" w:rsidP="00585F05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ЗУ4</w:t>
            </w:r>
          </w:p>
        </w:tc>
        <w:tc>
          <w:tcPr>
            <w:tcW w:w="768" w:type="pct"/>
          </w:tcPr>
          <w:p w:rsidR="00585F05" w:rsidRPr="007245AE" w:rsidRDefault="00585F05" w:rsidP="00585F05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245AE">
              <w:rPr>
                <w:sz w:val="24"/>
              </w:rPr>
              <w:t>54:35:074530</w:t>
            </w:r>
          </w:p>
        </w:tc>
        <w:tc>
          <w:tcPr>
            <w:tcW w:w="1401" w:type="pct"/>
          </w:tcPr>
          <w:p w:rsidR="00585F05" w:rsidRPr="007245AE" w:rsidRDefault="00346607" w:rsidP="00CD46EC">
            <w:pPr>
              <w:pStyle w:val="S9"/>
              <w:ind w:firstLine="0"/>
              <w:rPr>
                <w:rFonts w:eastAsia="Calibri"/>
                <w:sz w:val="24"/>
              </w:rPr>
            </w:pPr>
            <w:r w:rsidRPr="003167EA">
              <w:rPr>
                <w:sz w:val="24"/>
              </w:rPr>
              <w:t>Общее пользование те</w:t>
            </w:r>
            <w:r w:rsidRPr="003167EA">
              <w:rPr>
                <w:sz w:val="24"/>
              </w:rPr>
              <w:t>р</w:t>
            </w:r>
            <w:r w:rsidRPr="003167EA">
              <w:rPr>
                <w:sz w:val="24"/>
              </w:rPr>
              <w:t>ритории</w:t>
            </w:r>
          </w:p>
        </w:tc>
        <w:tc>
          <w:tcPr>
            <w:tcW w:w="907" w:type="pct"/>
          </w:tcPr>
          <w:p w:rsidR="00585F05" w:rsidRPr="007245AE" w:rsidRDefault="00585F05" w:rsidP="00585F05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0,0446</w:t>
            </w:r>
          </w:p>
        </w:tc>
        <w:tc>
          <w:tcPr>
            <w:tcW w:w="1241" w:type="pct"/>
            <w:vAlign w:val="center"/>
          </w:tcPr>
          <w:p w:rsidR="00585F05" w:rsidRPr="007245AE" w:rsidRDefault="00585F05" w:rsidP="00585F05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Российская Федер</w:t>
            </w:r>
            <w:r w:rsidRPr="007245AE">
              <w:rPr>
                <w:rFonts w:eastAsia="Calibri"/>
                <w:sz w:val="24"/>
              </w:rPr>
              <w:t>а</w:t>
            </w:r>
            <w:r w:rsidRPr="007245AE">
              <w:rPr>
                <w:rFonts w:eastAsia="Calibri"/>
                <w:sz w:val="24"/>
              </w:rPr>
              <w:t>ция, Новосибирская область, город Нов</w:t>
            </w:r>
            <w:r w:rsidRPr="007245AE">
              <w:rPr>
                <w:rFonts w:eastAsia="Calibri"/>
                <w:sz w:val="24"/>
              </w:rPr>
              <w:t>о</w:t>
            </w:r>
            <w:r w:rsidRPr="007245AE">
              <w:rPr>
                <w:rFonts w:eastAsia="Calibri"/>
                <w:sz w:val="24"/>
              </w:rPr>
              <w:t>сибирск,</w:t>
            </w:r>
            <w:r>
              <w:rPr>
                <w:rFonts w:eastAsia="Calibri"/>
                <w:sz w:val="24"/>
              </w:rPr>
              <w:t xml:space="preserve"> </w:t>
            </w:r>
            <w:r w:rsidRPr="007245AE">
              <w:rPr>
                <w:rFonts w:eastAsia="Calibri"/>
                <w:sz w:val="24"/>
              </w:rPr>
              <w:t>ул</w:t>
            </w:r>
            <w:r>
              <w:rPr>
                <w:rFonts w:eastAsia="Calibri"/>
                <w:sz w:val="24"/>
              </w:rPr>
              <w:t xml:space="preserve">. </w:t>
            </w:r>
            <w:r w:rsidRPr="007245AE">
              <w:rPr>
                <w:rFonts w:eastAsia="Calibri"/>
                <w:sz w:val="24"/>
              </w:rPr>
              <w:t>Гурье</w:t>
            </w:r>
            <w:r w:rsidRPr="007245AE">
              <w:rPr>
                <w:rFonts w:eastAsia="Calibri"/>
                <w:sz w:val="24"/>
              </w:rPr>
              <w:t>в</w:t>
            </w:r>
            <w:r w:rsidRPr="007245AE">
              <w:rPr>
                <w:rFonts w:eastAsia="Calibri"/>
                <w:sz w:val="24"/>
              </w:rPr>
              <w:t>ская,</w:t>
            </w:r>
            <w:r w:rsidRPr="007245AE">
              <w:rPr>
                <w:rFonts w:eastAsia="Calibri"/>
                <w:sz w:val="24"/>
                <w:lang w:val="en-US"/>
              </w:rPr>
              <w:t> </w:t>
            </w:r>
            <w:r w:rsidRPr="007245AE">
              <w:rPr>
                <w:rFonts w:eastAsia="Calibri"/>
                <w:sz w:val="24"/>
              </w:rPr>
              <w:t>(29)</w:t>
            </w:r>
          </w:p>
        </w:tc>
      </w:tr>
      <w:tr w:rsidR="00984C94" w:rsidRPr="008E662B" w:rsidTr="00E10F86">
        <w:tc>
          <w:tcPr>
            <w:tcW w:w="684" w:type="pct"/>
            <w:tcBorders>
              <w:bottom w:val="single" w:sz="4" w:space="0" w:color="000000"/>
            </w:tcBorders>
          </w:tcPr>
          <w:p w:rsidR="00984C94" w:rsidRPr="007245AE" w:rsidRDefault="00984C94" w:rsidP="00585F05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ЗУ5</w:t>
            </w:r>
          </w:p>
        </w:tc>
        <w:tc>
          <w:tcPr>
            <w:tcW w:w="768" w:type="pct"/>
            <w:tcBorders>
              <w:bottom w:val="single" w:sz="4" w:space="0" w:color="000000"/>
            </w:tcBorders>
          </w:tcPr>
          <w:p w:rsidR="00984C94" w:rsidRPr="007245AE" w:rsidRDefault="00984C94" w:rsidP="00984C94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245AE">
              <w:rPr>
                <w:sz w:val="24"/>
              </w:rPr>
              <w:t>54:35:074530</w:t>
            </w:r>
          </w:p>
        </w:tc>
        <w:tc>
          <w:tcPr>
            <w:tcW w:w="1401" w:type="pct"/>
            <w:tcBorders>
              <w:bottom w:val="single" w:sz="4" w:space="0" w:color="000000"/>
            </w:tcBorders>
          </w:tcPr>
          <w:p w:rsidR="00984C94" w:rsidRPr="007245AE" w:rsidRDefault="00984C94" w:rsidP="00CD46EC">
            <w:pPr>
              <w:pStyle w:val="S9"/>
              <w:ind w:firstLine="0"/>
              <w:rPr>
                <w:rFonts w:eastAsia="Calibri"/>
                <w:sz w:val="24"/>
              </w:rPr>
            </w:pPr>
            <w:r w:rsidRPr="003167EA">
              <w:rPr>
                <w:sz w:val="24"/>
              </w:rPr>
              <w:t>Общее пользование те</w:t>
            </w:r>
            <w:r w:rsidRPr="003167EA">
              <w:rPr>
                <w:sz w:val="24"/>
              </w:rPr>
              <w:t>р</w:t>
            </w:r>
            <w:r w:rsidRPr="003167EA">
              <w:rPr>
                <w:sz w:val="24"/>
              </w:rPr>
              <w:t>ритории</w:t>
            </w:r>
          </w:p>
        </w:tc>
        <w:tc>
          <w:tcPr>
            <w:tcW w:w="907" w:type="pct"/>
            <w:tcBorders>
              <w:bottom w:val="single" w:sz="4" w:space="0" w:color="000000"/>
            </w:tcBorders>
          </w:tcPr>
          <w:p w:rsidR="00984C94" w:rsidRPr="003167EA" w:rsidRDefault="00984C94" w:rsidP="00B45668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3167EA">
              <w:rPr>
                <w:rFonts w:eastAsia="Calibri"/>
                <w:sz w:val="24"/>
              </w:rPr>
              <w:t>0,</w:t>
            </w:r>
            <w:r w:rsidR="00B45668">
              <w:rPr>
                <w:rFonts w:eastAsia="Calibri"/>
                <w:sz w:val="24"/>
              </w:rPr>
              <w:t>5563</w:t>
            </w:r>
          </w:p>
        </w:tc>
        <w:tc>
          <w:tcPr>
            <w:tcW w:w="1241" w:type="pct"/>
            <w:tcBorders>
              <w:bottom w:val="single" w:sz="4" w:space="0" w:color="000000"/>
            </w:tcBorders>
            <w:vAlign w:val="center"/>
          </w:tcPr>
          <w:p w:rsidR="00CD46EC" w:rsidRPr="007245AE" w:rsidRDefault="00984C94" w:rsidP="00984C94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Российская Федер</w:t>
            </w:r>
            <w:r w:rsidRPr="007245AE">
              <w:rPr>
                <w:rFonts w:eastAsia="Calibri"/>
                <w:sz w:val="24"/>
              </w:rPr>
              <w:t>а</w:t>
            </w:r>
            <w:r w:rsidRPr="007245AE">
              <w:rPr>
                <w:rFonts w:eastAsia="Calibri"/>
                <w:sz w:val="24"/>
              </w:rPr>
              <w:t>ция, Новосибирская область, город Но</w:t>
            </w:r>
            <w:r>
              <w:rPr>
                <w:rFonts w:eastAsia="Calibri"/>
                <w:sz w:val="24"/>
              </w:rPr>
              <w:t>в</w:t>
            </w:r>
            <w:r>
              <w:rPr>
                <w:rFonts w:eastAsia="Calibri"/>
                <w:sz w:val="24"/>
              </w:rPr>
              <w:t>о</w:t>
            </w:r>
            <w:r>
              <w:rPr>
                <w:rFonts w:eastAsia="Calibri"/>
                <w:sz w:val="24"/>
              </w:rPr>
              <w:t>сибирск, ул. Зыряно</w:t>
            </w:r>
            <w:r>
              <w:rPr>
                <w:rFonts w:eastAsia="Calibri"/>
                <w:sz w:val="24"/>
              </w:rPr>
              <w:t>в</w:t>
            </w:r>
            <w:r>
              <w:rPr>
                <w:rFonts w:eastAsia="Calibri"/>
                <w:sz w:val="24"/>
              </w:rPr>
              <w:t>ская, (119/1)</w:t>
            </w:r>
          </w:p>
        </w:tc>
      </w:tr>
      <w:tr w:rsidR="00CD46EC" w:rsidRPr="008E662B" w:rsidTr="00E10F86">
        <w:tc>
          <w:tcPr>
            <w:tcW w:w="684" w:type="pct"/>
            <w:tcBorders>
              <w:left w:val="nil"/>
              <w:bottom w:val="nil"/>
              <w:right w:val="nil"/>
            </w:tcBorders>
          </w:tcPr>
          <w:p w:rsidR="00CD46EC" w:rsidRDefault="00CD46EC" w:rsidP="00585F05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768" w:type="pct"/>
            <w:tcBorders>
              <w:left w:val="nil"/>
              <w:bottom w:val="nil"/>
              <w:right w:val="nil"/>
            </w:tcBorders>
          </w:tcPr>
          <w:p w:rsidR="00CD46EC" w:rsidRPr="007245AE" w:rsidRDefault="00CD46EC" w:rsidP="00984C94">
            <w:pPr>
              <w:pStyle w:val="S9"/>
              <w:ind w:firstLine="0"/>
              <w:jc w:val="center"/>
              <w:rPr>
                <w:sz w:val="24"/>
              </w:rPr>
            </w:pPr>
          </w:p>
        </w:tc>
        <w:tc>
          <w:tcPr>
            <w:tcW w:w="1401" w:type="pct"/>
            <w:tcBorders>
              <w:left w:val="nil"/>
              <w:bottom w:val="nil"/>
              <w:right w:val="nil"/>
            </w:tcBorders>
          </w:tcPr>
          <w:p w:rsidR="00CD46EC" w:rsidRPr="003167EA" w:rsidRDefault="00CD46EC" w:rsidP="00CD46EC">
            <w:pPr>
              <w:pStyle w:val="S9"/>
              <w:ind w:firstLine="0"/>
              <w:rPr>
                <w:sz w:val="24"/>
              </w:rPr>
            </w:pPr>
          </w:p>
        </w:tc>
        <w:tc>
          <w:tcPr>
            <w:tcW w:w="907" w:type="pct"/>
            <w:tcBorders>
              <w:left w:val="nil"/>
              <w:bottom w:val="nil"/>
              <w:right w:val="nil"/>
            </w:tcBorders>
          </w:tcPr>
          <w:p w:rsidR="00CD46EC" w:rsidRPr="003167EA" w:rsidRDefault="00CD46EC" w:rsidP="00B45668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1241" w:type="pct"/>
            <w:tcBorders>
              <w:left w:val="nil"/>
              <w:bottom w:val="nil"/>
              <w:right w:val="nil"/>
            </w:tcBorders>
            <w:vAlign w:val="center"/>
          </w:tcPr>
          <w:p w:rsidR="00CD46EC" w:rsidRPr="007245AE" w:rsidRDefault="00CD46EC" w:rsidP="00984C94">
            <w:pPr>
              <w:pStyle w:val="S9"/>
              <w:ind w:firstLine="0"/>
              <w:rPr>
                <w:rFonts w:eastAsia="Calibri"/>
                <w:sz w:val="24"/>
              </w:rPr>
            </w:pPr>
          </w:p>
        </w:tc>
      </w:tr>
      <w:tr w:rsidR="00984C94" w:rsidRPr="008E662B" w:rsidTr="00E10F86">
        <w:tc>
          <w:tcPr>
            <w:tcW w:w="684" w:type="pct"/>
            <w:tcBorders>
              <w:top w:val="nil"/>
            </w:tcBorders>
          </w:tcPr>
          <w:p w:rsidR="00984C94" w:rsidRPr="007245AE" w:rsidRDefault="00984C94" w:rsidP="00585F05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lastRenderedPageBreak/>
              <w:t>ЗУ6</w:t>
            </w:r>
          </w:p>
        </w:tc>
        <w:tc>
          <w:tcPr>
            <w:tcW w:w="768" w:type="pct"/>
            <w:tcBorders>
              <w:top w:val="nil"/>
            </w:tcBorders>
          </w:tcPr>
          <w:p w:rsidR="00984C94" w:rsidRPr="007245AE" w:rsidRDefault="00984C94" w:rsidP="00984C94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245AE">
              <w:rPr>
                <w:sz w:val="24"/>
              </w:rPr>
              <w:t>54:35:074530</w:t>
            </w:r>
          </w:p>
        </w:tc>
        <w:tc>
          <w:tcPr>
            <w:tcW w:w="1401" w:type="pct"/>
            <w:tcBorders>
              <w:top w:val="nil"/>
            </w:tcBorders>
          </w:tcPr>
          <w:p w:rsidR="00984C94" w:rsidRPr="007245AE" w:rsidRDefault="00984C94" w:rsidP="00CD46EC">
            <w:pPr>
              <w:pStyle w:val="S9"/>
              <w:ind w:firstLine="0"/>
              <w:rPr>
                <w:rFonts w:eastAsia="Calibri"/>
                <w:sz w:val="24"/>
              </w:rPr>
            </w:pPr>
            <w:r w:rsidRPr="003167EA">
              <w:rPr>
                <w:sz w:val="24"/>
              </w:rPr>
              <w:t>Общее пользование те</w:t>
            </w:r>
            <w:r w:rsidRPr="003167EA">
              <w:rPr>
                <w:sz w:val="24"/>
              </w:rPr>
              <w:t>р</w:t>
            </w:r>
            <w:r w:rsidRPr="003167EA">
              <w:rPr>
                <w:sz w:val="24"/>
              </w:rPr>
              <w:t>ритории</w:t>
            </w:r>
          </w:p>
        </w:tc>
        <w:tc>
          <w:tcPr>
            <w:tcW w:w="907" w:type="pct"/>
            <w:tcBorders>
              <w:top w:val="nil"/>
            </w:tcBorders>
          </w:tcPr>
          <w:p w:rsidR="00984C94" w:rsidRPr="003167EA" w:rsidRDefault="00B45668" w:rsidP="00984C94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0,0413</w:t>
            </w:r>
          </w:p>
        </w:tc>
        <w:tc>
          <w:tcPr>
            <w:tcW w:w="1241" w:type="pct"/>
            <w:tcBorders>
              <w:top w:val="nil"/>
            </w:tcBorders>
            <w:vAlign w:val="center"/>
          </w:tcPr>
          <w:p w:rsidR="00984C94" w:rsidRPr="007245AE" w:rsidRDefault="00984C94" w:rsidP="00984C94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Российская Федер</w:t>
            </w:r>
            <w:r w:rsidRPr="007245AE">
              <w:rPr>
                <w:rFonts w:eastAsia="Calibri"/>
                <w:sz w:val="24"/>
              </w:rPr>
              <w:t>а</w:t>
            </w:r>
            <w:r w:rsidRPr="007245AE">
              <w:rPr>
                <w:rFonts w:eastAsia="Calibri"/>
                <w:sz w:val="24"/>
              </w:rPr>
              <w:t>ция, Новосибирская область, город Нов</w:t>
            </w:r>
            <w:r w:rsidRPr="007245AE">
              <w:rPr>
                <w:rFonts w:eastAsia="Calibri"/>
                <w:sz w:val="24"/>
              </w:rPr>
              <w:t>о</w:t>
            </w:r>
            <w:r w:rsidRPr="007245AE">
              <w:rPr>
                <w:rFonts w:eastAsia="Calibri"/>
                <w:sz w:val="24"/>
              </w:rPr>
              <w:t>сибирск</w:t>
            </w:r>
            <w:r>
              <w:rPr>
                <w:rFonts w:eastAsia="Calibri"/>
                <w:sz w:val="24"/>
              </w:rPr>
              <w:t>, ул. Зыряно</w:t>
            </w:r>
            <w:r>
              <w:rPr>
                <w:rFonts w:eastAsia="Calibri"/>
                <w:sz w:val="24"/>
              </w:rPr>
              <w:t>в</w:t>
            </w:r>
            <w:r>
              <w:rPr>
                <w:rFonts w:eastAsia="Calibri"/>
                <w:sz w:val="24"/>
              </w:rPr>
              <w:t>ская, (119)</w:t>
            </w:r>
          </w:p>
        </w:tc>
      </w:tr>
      <w:tr w:rsidR="008E662B" w:rsidRPr="008E662B" w:rsidTr="00E10F86">
        <w:trPr>
          <w:trHeight w:val="287"/>
        </w:trPr>
        <w:tc>
          <w:tcPr>
            <w:tcW w:w="2852" w:type="pct"/>
            <w:gridSpan w:val="3"/>
          </w:tcPr>
          <w:p w:rsidR="008E662B" w:rsidRPr="008E662B" w:rsidRDefault="00CD46EC" w:rsidP="00CD46EC">
            <w:pPr>
              <w:pStyle w:val="a9"/>
              <w:ind w:firstLine="11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8E662B" w:rsidRPr="008E662B">
              <w:rPr>
                <w:sz w:val="24"/>
                <w:szCs w:val="24"/>
              </w:rPr>
              <w:t>Итого:</w:t>
            </w:r>
          </w:p>
        </w:tc>
        <w:tc>
          <w:tcPr>
            <w:tcW w:w="907" w:type="pct"/>
          </w:tcPr>
          <w:p w:rsidR="008E662B" w:rsidRPr="008E662B" w:rsidRDefault="00B45668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1,7385</w:t>
            </w:r>
          </w:p>
        </w:tc>
        <w:tc>
          <w:tcPr>
            <w:tcW w:w="1241" w:type="pct"/>
          </w:tcPr>
          <w:p w:rsidR="008E662B" w:rsidRPr="008E662B" w:rsidRDefault="008E662B" w:rsidP="008E662B">
            <w:pPr>
              <w:pStyle w:val="a9"/>
              <w:jc w:val="center"/>
              <w:rPr>
                <w:sz w:val="24"/>
                <w:szCs w:val="24"/>
              </w:rPr>
            </w:pPr>
          </w:p>
        </w:tc>
      </w:tr>
    </w:tbl>
    <w:p w:rsidR="008E662B" w:rsidRDefault="008E662B" w:rsidP="008E662B">
      <w:pPr>
        <w:pStyle w:val="a9"/>
        <w:rPr>
          <w:sz w:val="24"/>
          <w:szCs w:val="24"/>
        </w:rPr>
      </w:pPr>
    </w:p>
    <w:p w:rsidR="008E662B" w:rsidRDefault="008E662B" w:rsidP="008E662B">
      <w:pPr>
        <w:pStyle w:val="a9"/>
        <w:rPr>
          <w:sz w:val="24"/>
          <w:szCs w:val="24"/>
        </w:rPr>
      </w:pPr>
    </w:p>
    <w:p w:rsidR="008E662B" w:rsidRDefault="008E662B" w:rsidP="00EE507D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______________</w:t>
      </w:r>
    </w:p>
    <w:p w:rsidR="00984C94" w:rsidRDefault="00984C94" w:rsidP="008E662B">
      <w:pPr>
        <w:pStyle w:val="a9"/>
        <w:jc w:val="center"/>
        <w:rPr>
          <w:sz w:val="24"/>
          <w:szCs w:val="24"/>
        </w:rPr>
      </w:pPr>
    </w:p>
    <w:p w:rsidR="00984C94" w:rsidRDefault="00984C94" w:rsidP="008E662B">
      <w:pPr>
        <w:pStyle w:val="a9"/>
        <w:jc w:val="center"/>
        <w:rPr>
          <w:sz w:val="24"/>
          <w:szCs w:val="24"/>
        </w:rPr>
      </w:pPr>
    </w:p>
    <w:p w:rsidR="00984C94" w:rsidRDefault="00984C94" w:rsidP="008E662B">
      <w:pPr>
        <w:pStyle w:val="a9"/>
        <w:jc w:val="center"/>
        <w:rPr>
          <w:sz w:val="24"/>
          <w:szCs w:val="24"/>
        </w:rPr>
      </w:pPr>
    </w:p>
    <w:p w:rsidR="00984C94" w:rsidRDefault="00984C94" w:rsidP="008E662B">
      <w:pPr>
        <w:pStyle w:val="a9"/>
        <w:jc w:val="center"/>
        <w:rPr>
          <w:sz w:val="24"/>
          <w:szCs w:val="24"/>
        </w:rPr>
      </w:pPr>
    </w:p>
    <w:p w:rsidR="00984C94" w:rsidRDefault="00984C94" w:rsidP="008E662B">
      <w:pPr>
        <w:pStyle w:val="a9"/>
        <w:jc w:val="center"/>
        <w:rPr>
          <w:sz w:val="24"/>
          <w:szCs w:val="24"/>
        </w:rPr>
      </w:pPr>
    </w:p>
    <w:p w:rsidR="00984C94" w:rsidRDefault="00984C94" w:rsidP="008E662B">
      <w:pPr>
        <w:pStyle w:val="a9"/>
        <w:jc w:val="center"/>
        <w:rPr>
          <w:sz w:val="24"/>
          <w:szCs w:val="24"/>
        </w:rPr>
      </w:pPr>
    </w:p>
    <w:p w:rsidR="00984C94" w:rsidRDefault="00984C94" w:rsidP="008E662B">
      <w:pPr>
        <w:pStyle w:val="a9"/>
        <w:jc w:val="center"/>
        <w:rPr>
          <w:sz w:val="24"/>
          <w:szCs w:val="24"/>
        </w:rPr>
      </w:pPr>
    </w:p>
    <w:p w:rsidR="00984C94" w:rsidRDefault="00984C94" w:rsidP="008E662B">
      <w:pPr>
        <w:pStyle w:val="a9"/>
        <w:jc w:val="center"/>
        <w:rPr>
          <w:sz w:val="24"/>
          <w:szCs w:val="24"/>
        </w:rPr>
      </w:pPr>
    </w:p>
    <w:p w:rsidR="00984C94" w:rsidRDefault="00984C94" w:rsidP="008E662B">
      <w:pPr>
        <w:pStyle w:val="a9"/>
        <w:jc w:val="center"/>
        <w:rPr>
          <w:sz w:val="24"/>
          <w:szCs w:val="24"/>
        </w:rPr>
      </w:pPr>
    </w:p>
    <w:p w:rsidR="00984C94" w:rsidRDefault="00984C94" w:rsidP="008E662B">
      <w:pPr>
        <w:pStyle w:val="a9"/>
        <w:jc w:val="center"/>
        <w:rPr>
          <w:sz w:val="24"/>
          <w:szCs w:val="24"/>
        </w:rPr>
      </w:pPr>
    </w:p>
    <w:p w:rsidR="00984C94" w:rsidRDefault="00984C94" w:rsidP="008E662B">
      <w:pPr>
        <w:pStyle w:val="a9"/>
        <w:jc w:val="center"/>
        <w:rPr>
          <w:sz w:val="24"/>
          <w:szCs w:val="24"/>
        </w:rPr>
      </w:pPr>
    </w:p>
    <w:p w:rsidR="00984C94" w:rsidRDefault="00984C94" w:rsidP="008E662B">
      <w:pPr>
        <w:pStyle w:val="a9"/>
        <w:jc w:val="center"/>
        <w:rPr>
          <w:sz w:val="24"/>
          <w:szCs w:val="24"/>
        </w:rPr>
      </w:pPr>
    </w:p>
    <w:p w:rsidR="00984C94" w:rsidRDefault="00984C94" w:rsidP="008E662B">
      <w:pPr>
        <w:pStyle w:val="a9"/>
        <w:jc w:val="center"/>
        <w:rPr>
          <w:sz w:val="24"/>
          <w:szCs w:val="24"/>
        </w:rPr>
      </w:pPr>
    </w:p>
    <w:p w:rsidR="00984C94" w:rsidRDefault="00984C94" w:rsidP="008E662B">
      <w:pPr>
        <w:pStyle w:val="a9"/>
        <w:jc w:val="center"/>
        <w:rPr>
          <w:sz w:val="24"/>
          <w:szCs w:val="24"/>
        </w:rPr>
      </w:pPr>
    </w:p>
    <w:p w:rsidR="00984C94" w:rsidRDefault="00984C94" w:rsidP="008E662B">
      <w:pPr>
        <w:pStyle w:val="a9"/>
        <w:jc w:val="center"/>
        <w:rPr>
          <w:sz w:val="24"/>
          <w:szCs w:val="24"/>
        </w:rPr>
      </w:pPr>
    </w:p>
    <w:p w:rsidR="00984C94" w:rsidRDefault="00984C94" w:rsidP="008E662B">
      <w:pPr>
        <w:pStyle w:val="a9"/>
        <w:jc w:val="center"/>
        <w:rPr>
          <w:sz w:val="24"/>
          <w:szCs w:val="24"/>
        </w:rPr>
      </w:pPr>
    </w:p>
    <w:p w:rsidR="00984C94" w:rsidRDefault="00984C94" w:rsidP="008E662B">
      <w:pPr>
        <w:pStyle w:val="a9"/>
        <w:jc w:val="center"/>
        <w:rPr>
          <w:sz w:val="24"/>
          <w:szCs w:val="24"/>
        </w:rPr>
      </w:pPr>
    </w:p>
    <w:p w:rsidR="00984C94" w:rsidRDefault="00984C94" w:rsidP="008E662B">
      <w:pPr>
        <w:pStyle w:val="a9"/>
        <w:jc w:val="center"/>
        <w:rPr>
          <w:sz w:val="24"/>
          <w:szCs w:val="24"/>
        </w:rPr>
      </w:pPr>
    </w:p>
    <w:p w:rsidR="00984C94" w:rsidRDefault="00984C94" w:rsidP="008E662B">
      <w:pPr>
        <w:pStyle w:val="a9"/>
        <w:jc w:val="center"/>
        <w:rPr>
          <w:sz w:val="24"/>
          <w:szCs w:val="24"/>
        </w:rPr>
      </w:pPr>
    </w:p>
    <w:p w:rsidR="00984C94" w:rsidRDefault="00984C94" w:rsidP="008E662B">
      <w:pPr>
        <w:pStyle w:val="a9"/>
        <w:jc w:val="center"/>
        <w:rPr>
          <w:sz w:val="24"/>
          <w:szCs w:val="24"/>
        </w:rPr>
      </w:pPr>
    </w:p>
    <w:p w:rsidR="00984C94" w:rsidRDefault="00984C94" w:rsidP="008E662B">
      <w:pPr>
        <w:pStyle w:val="a9"/>
        <w:jc w:val="center"/>
        <w:rPr>
          <w:sz w:val="24"/>
          <w:szCs w:val="24"/>
        </w:rPr>
      </w:pPr>
    </w:p>
    <w:p w:rsidR="00984C94" w:rsidRDefault="00984C94" w:rsidP="008E662B">
      <w:pPr>
        <w:pStyle w:val="a9"/>
        <w:jc w:val="center"/>
        <w:rPr>
          <w:sz w:val="24"/>
          <w:szCs w:val="24"/>
        </w:rPr>
      </w:pPr>
    </w:p>
    <w:p w:rsidR="00984C94" w:rsidRDefault="00984C94" w:rsidP="008E662B">
      <w:pPr>
        <w:pStyle w:val="a9"/>
        <w:jc w:val="center"/>
        <w:rPr>
          <w:sz w:val="24"/>
          <w:szCs w:val="24"/>
        </w:rPr>
      </w:pPr>
    </w:p>
    <w:p w:rsidR="00984C94" w:rsidRDefault="00984C94" w:rsidP="008E662B">
      <w:pPr>
        <w:pStyle w:val="a9"/>
        <w:jc w:val="center"/>
        <w:rPr>
          <w:sz w:val="24"/>
          <w:szCs w:val="24"/>
        </w:rPr>
      </w:pPr>
    </w:p>
    <w:p w:rsidR="00984C94" w:rsidRDefault="00984C94" w:rsidP="008E662B">
      <w:pPr>
        <w:pStyle w:val="a9"/>
        <w:jc w:val="center"/>
        <w:rPr>
          <w:sz w:val="24"/>
          <w:szCs w:val="24"/>
        </w:rPr>
      </w:pPr>
    </w:p>
    <w:p w:rsidR="00984C94" w:rsidRDefault="00984C94" w:rsidP="008E662B">
      <w:pPr>
        <w:pStyle w:val="a9"/>
        <w:jc w:val="center"/>
        <w:rPr>
          <w:sz w:val="24"/>
          <w:szCs w:val="24"/>
        </w:rPr>
      </w:pPr>
    </w:p>
    <w:p w:rsidR="00984C94" w:rsidRDefault="00984C94" w:rsidP="008E662B">
      <w:pPr>
        <w:pStyle w:val="a9"/>
        <w:jc w:val="center"/>
        <w:rPr>
          <w:sz w:val="24"/>
          <w:szCs w:val="24"/>
        </w:rPr>
      </w:pPr>
    </w:p>
    <w:p w:rsidR="00984C94" w:rsidRDefault="00984C94" w:rsidP="008E662B">
      <w:pPr>
        <w:pStyle w:val="a9"/>
        <w:jc w:val="center"/>
        <w:rPr>
          <w:sz w:val="24"/>
          <w:szCs w:val="24"/>
        </w:rPr>
      </w:pPr>
    </w:p>
    <w:p w:rsidR="00984C94" w:rsidRDefault="00984C94" w:rsidP="008E662B">
      <w:pPr>
        <w:pStyle w:val="a9"/>
        <w:jc w:val="center"/>
        <w:rPr>
          <w:sz w:val="24"/>
          <w:szCs w:val="24"/>
        </w:rPr>
      </w:pPr>
    </w:p>
    <w:p w:rsidR="00984C94" w:rsidRDefault="00984C94" w:rsidP="008E662B">
      <w:pPr>
        <w:pStyle w:val="a9"/>
        <w:jc w:val="center"/>
        <w:rPr>
          <w:sz w:val="24"/>
          <w:szCs w:val="24"/>
        </w:rPr>
      </w:pPr>
    </w:p>
    <w:p w:rsidR="00984C94" w:rsidRDefault="00984C94" w:rsidP="008E662B">
      <w:pPr>
        <w:pStyle w:val="a9"/>
        <w:jc w:val="center"/>
        <w:rPr>
          <w:sz w:val="24"/>
          <w:szCs w:val="24"/>
        </w:rPr>
      </w:pPr>
    </w:p>
    <w:p w:rsidR="00984C94" w:rsidRDefault="00984C94" w:rsidP="008E662B">
      <w:pPr>
        <w:pStyle w:val="a9"/>
        <w:jc w:val="center"/>
        <w:rPr>
          <w:sz w:val="24"/>
          <w:szCs w:val="24"/>
        </w:rPr>
      </w:pPr>
    </w:p>
    <w:p w:rsidR="00984C94" w:rsidRDefault="00984C94" w:rsidP="008E662B">
      <w:pPr>
        <w:pStyle w:val="a9"/>
        <w:jc w:val="center"/>
        <w:rPr>
          <w:sz w:val="24"/>
          <w:szCs w:val="24"/>
        </w:rPr>
      </w:pPr>
    </w:p>
    <w:p w:rsidR="00984C94" w:rsidRDefault="00984C94" w:rsidP="008E662B">
      <w:pPr>
        <w:pStyle w:val="a9"/>
        <w:jc w:val="center"/>
        <w:rPr>
          <w:sz w:val="24"/>
          <w:szCs w:val="24"/>
        </w:rPr>
      </w:pPr>
    </w:p>
    <w:p w:rsidR="00984C94" w:rsidRDefault="00984C94" w:rsidP="008E662B">
      <w:pPr>
        <w:pStyle w:val="a9"/>
        <w:jc w:val="center"/>
        <w:rPr>
          <w:sz w:val="24"/>
          <w:szCs w:val="24"/>
        </w:rPr>
      </w:pPr>
    </w:p>
    <w:p w:rsidR="00984C94" w:rsidRDefault="00984C94" w:rsidP="008E662B">
      <w:pPr>
        <w:pStyle w:val="a9"/>
        <w:jc w:val="center"/>
        <w:rPr>
          <w:sz w:val="24"/>
          <w:szCs w:val="24"/>
        </w:rPr>
      </w:pPr>
    </w:p>
    <w:p w:rsidR="00984C94" w:rsidRDefault="00984C94" w:rsidP="008E662B">
      <w:pPr>
        <w:pStyle w:val="a9"/>
        <w:jc w:val="center"/>
        <w:rPr>
          <w:sz w:val="24"/>
          <w:szCs w:val="24"/>
        </w:rPr>
      </w:pPr>
    </w:p>
    <w:p w:rsidR="008B5789" w:rsidRDefault="008B5789" w:rsidP="008E662B">
      <w:pPr>
        <w:pStyle w:val="a9"/>
        <w:ind w:left="5670" w:firstLine="0"/>
        <w:rPr>
          <w:sz w:val="24"/>
          <w:szCs w:val="24"/>
        </w:rPr>
      </w:pPr>
    </w:p>
    <w:p w:rsidR="008B5789" w:rsidRDefault="008B5789" w:rsidP="008E662B">
      <w:pPr>
        <w:pStyle w:val="a9"/>
        <w:ind w:left="5670" w:firstLine="0"/>
        <w:rPr>
          <w:sz w:val="24"/>
          <w:szCs w:val="24"/>
        </w:rPr>
        <w:sectPr w:rsidR="008B5789" w:rsidSect="00CD46EC">
          <w:pgSz w:w="11907" w:h="16840" w:code="9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</w:p>
    <w:p w:rsidR="008E662B" w:rsidRPr="008E662B" w:rsidRDefault="008E662B" w:rsidP="008E662B">
      <w:pPr>
        <w:pStyle w:val="a9"/>
        <w:ind w:left="5670" w:firstLine="0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 xml:space="preserve">Приложение 2 </w:t>
      </w:r>
    </w:p>
    <w:p w:rsidR="008E662B" w:rsidRPr="008E662B" w:rsidRDefault="008E662B" w:rsidP="008E662B">
      <w:pPr>
        <w:pStyle w:val="a9"/>
        <w:ind w:left="5670" w:firstLine="0"/>
        <w:rPr>
          <w:sz w:val="24"/>
          <w:szCs w:val="24"/>
        </w:rPr>
      </w:pPr>
      <w:r w:rsidRPr="008E662B">
        <w:rPr>
          <w:sz w:val="24"/>
          <w:szCs w:val="24"/>
        </w:rPr>
        <w:t>к чертежу межевания территории с от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бражением красных линий, утвержде</w:t>
      </w:r>
      <w:r w:rsidRPr="008E662B">
        <w:rPr>
          <w:sz w:val="24"/>
          <w:szCs w:val="24"/>
        </w:rPr>
        <w:t>н</w:t>
      </w:r>
      <w:r w:rsidRPr="008E662B">
        <w:rPr>
          <w:sz w:val="24"/>
          <w:szCs w:val="24"/>
        </w:rPr>
        <w:t>ных в составе проекта планировки те</w:t>
      </w:r>
      <w:r w:rsidRPr="008E662B">
        <w:rPr>
          <w:sz w:val="24"/>
          <w:szCs w:val="24"/>
        </w:rPr>
        <w:t>р</w:t>
      </w:r>
      <w:r w:rsidRPr="008E662B">
        <w:rPr>
          <w:sz w:val="24"/>
          <w:szCs w:val="24"/>
        </w:rPr>
        <w:t>ритории, линий отступа от красных л</w:t>
      </w:r>
      <w:r w:rsidRPr="008E662B">
        <w:rPr>
          <w:sz w:val="24"/>
          <w:szCs w:val="24"/>
        </w:rPr>
        <w:t>и</w:t>
      </w:r>
      <w:r w:rsidRPr="008E662B">
        <w:rPr>
          <w:sz w:val="24"/>
          <w:szCs w:val="24"/>
        </w:rPr>
        <w:t>ний в целях определения места допуст</w:t>
      </w:r>
      <w:r w:rsidRPr="008E662B">
        <w:rPr>
          <w:sz w:val="24"/>
          <w:szCs w:val="24"/>
        </w:rPr>
        <w:t>и</w:t>
      </w:r>
      <w:r w:rsidRPr="008E662B">
        <w:rPr>
          <w:sz w:val="24"/>
          <w:szCs w:val="24"/>
        </w:rPr>
        <w:t>мого размещения зданий, строений, с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оружений, границ образуемых и изм</w:t>
      </w:r>
      <w:r w:rsidRPr="008E662B">
        <w:rPr>
          <w:sz w:val="24"/>
          <w:szCs w:val="24"/>
        </w:rPr>
        <w:t>е</w:t>
      </w:r>
      <w:r w:rsidRPr="008E662B">
        <w:rPr>
          <w:sz w:val="24"/>
          <w:szCs w:val="24"/>
        </w:rPr>
        <w:t>няемых земельных участков на кадас</w:t>
      </w:r>
      <w:r w:rsidRPr="008E662B">
        <w:rPr>
          <w:sz w:val="24"/>
          <w:szCs w:val="24"/>
        </w:rPr>
        <w:t>т</w:t>
      </w:r>
      <w:r w:rsidRPr="008E662B">
        <w:rPr>
          <w:sz w:val="24"/>
          <w:szCs w:val="24"/>
        </w:rPr>
        <w:t>ровом плане территории, условных н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меров образуемых земельных участков, границ территорий объектов культурн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го наследия, границ зон с особыми усл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виями использования территорий, гр</w:t>
      </w:r>
      <w:r w:rsidRPr="008E662B">
        <w:rPr>
          <w:sz w:val="24"/>
          <w:szCs w:val="24"/>
        </w:rPr>
        <w:t>а</w:t>
      </w:r>
      <w:r w:rsidRPr="008E662B">
        <w:rPr>
          <w:sz w:val="24"/>
          <w:szCs w:val="24"/>
        </w:rPr>
        <w:t>ниц зон действия публичных сервитутов</w:t>
      </w:r>
    </w:p>
    <w:p w:rsidR="008E662B" w:rsidRPr="008E662B" w:rsidRDefault="008E662B" w:rsidP="008E662B">
      <w:pPr>
        <w:pStyle w:val="a9"/>
        <w:ind w:firstLine="0"/>
        <w:jc w:val="right"/>
        <w:rPr>
          <w:sz w:val="24"/>
          <w:szCs w:val="24"/>
        </w:rPr>
      </w:pPr>
    </w:p>
    <w:p w:rsidR="008E662B" w:rsidRPr="008E662B" w:rsidRDefault="008E662B" w:rsidP="008E662B">
      <w:pPr>
        <w:pStyle w:val="a9"/>
        <w:ind w:firstLine="0"/>
        <w:jc w:val="right"/>
        <w:rPr>
          <w:sz w:val="24"/>
          <w:szCs w:val="24"/>
        </w:rPr>
      </w:pPr>
    </w:p>
    <w:p w:rsidR="008E662B" w:rsidRPr="008E662B" w:rsidRDefault="008E662B" w:rsidP="008E662B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СВЕДЕНИЯ</w:t>
      </w:r>
    </w:p>
    <w:p w:rsidR="008E662B" w:rsidRPr="008E662B" w:rsidRDefault="008E662B" w:rsidP="008E662B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об образуем</w:t>
      </w:r>
      <w:r w:rsidR="00875640">
        <w:rPr>
          <w:sz w:val="24"/>
          <w:szCs w:val="24"/>
        </w:rPr>
        <w:t>ых</w:t>
      </w:r>
      <w:r w:rsidRPr="008E662B">
        <w:rPr>
          <w:sz w:val="24"/>
          <w:szCs w:val="24"/>
        </w:rPr>
        <w:t xml:space="preserve"> земельн</w:t>
      </w:r>
      <w:r w:rsidR="00875640">
        <w:rPr>
          <w:sz w:val="24"/>
          <w:szCs w:val="24"/>
        </w:rPr>
        <w:t>ых</w:t>
      </w:r>
      <w:r w:rsidRPr="008E662B">
        <w:rPr>
          <w:sz w:val="24"/>
          <w:szCs w:val="24"/>
        </w:rPr>
        <w:t xml:space="preserve"> участк</w:t>
      </w:r>
      <w:r w:rsidR="00875640">
        <w:rPr>
          <w:sz w:val="24"/>
          <w:szCs w:val="24"/>
        </w:rPr>
        <w:t>ах</w:t>
      </w:r>
      <w:r w:rsidRPr="008E662B">
        <w:rPr>
          <w:sz w:val="24"/>
          <w:szCs w:val="24"/>
        </w:rPr>
        <w:t>, которы</w:t>
      </w:r>
      <w:r w:rsidR="00875640">
        <w:rPr>
          <w:sz w:val="24"/>
          <w:szCs w:val="24"/>
        </w:rPr>
        <w:t>е</w:t>
      </w:r>
      <w:r w:rsidRPr="008E662B">
        <w:rPr>
          <w:sz w:val="24"/>
          <w:szCs w:val="24"/>
        </w:rPr>
        <w:t xml:space="preserve"> после образования буд</w:t>
      </w:r>
      <w:r w:rsidR="00875640">
        <w:rPr>
          <w:sz w:val="24"/>
          <w:szCs w:val="24"/>
        </w:rPr>
        <w:t>у</w:t>
      </w:r>
      <w:r w:rsidRPr="008E662B">
        <w:rPr>
          <w:sz w:val="24"/>
          <w:szCs w:val="24"/>
        </w:rPr>
        <w:t>т относиться</w:t>
      </w:r>
    </w:p>
    <w:p w:rsidR="008E662B" w:rsidRPr="008E662B" w:rsidRDefault="008E662B" w:rsidP="008E662B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к территориям общего пользования или имуществу общего пользования</w:t>
      </w:r>
    </w:p>
    <w:p w:rsidR="008E662B" w:rsidRPr="008E662B" w:rsidRDefault="008E662B" w:rsidP="008E662B">
      <w:pPr>
        <w:pStyle w:val="a9"/>
        <w:ind w:firstLine="0"/>
        <w:rPr>
          <w:sz w:val="24"/>
          <w:szCs w:val="24"/>
        </w:rPr>
      </w:pPr>
    </w:p>
    <w:tbl>
      <w:tblPr>
        <w:tblW w:w="4894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8"/>
        <w:gridCol w:w="1701"/>
        <w:gridCol w:w="2979"/>
        <w:gridCol w:w="1699"/>
        <w:gridCol w:w="2126"/>
      </w:tblGrid>
      <w:tr w:rsidR="008E662B" w:rsidRPr="008E662B" w:rsidTr="00776326">
        <w:trPr>
          <w:tblHeader/>
        </w:trPr>
        <w:tc>
          <w:tcPr>
            <w:tcW w:w="715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Условный</w:t>
            </w:r>
          </w:p>
          <w:p w:rsidR="00776326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номер 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857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Учетный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номер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1501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Вид разрешенного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использования образу</w:t>
            </w:r>
            <w:r w:rsidRPr="008E662B">
              <w:rPr>
                <w:sz w:val="24"/>
                <w:szCs w:val="24"/>
              </w:rPr>
              <w:t>е</w:t>
            </w:r>
            <w:r w:rsidRPr="008E662B">
              <w:rPr>
                <w:sz w:val="24"/>
                <w:szCs w:val="24"/>
              </w:rPr>
              <w:t>м</w:t>
            </w:r>
            <w:r w:rsidR="00875640">
              <w:rPr>
                <w:sz w:val="24"/>
                <w:szCs w:val="24"/>
              </w:rPr>
              <w:t>ых</w:t>
            </w:r>
            <w:r w:rsidRPr="008E662B">
              <w:rPr>
                <w:sz w:val="24"/>
                <w:szCs w:val="24"/>
              </w:rPr>
              <w:t xml:space="preserve"> земельн</w:t>
            </w:r>
            <w:r w:rsidR="00875640">
              <w:rPr>
                <w:sz w:val="24"/>
                <w:szCs w:val="24"/>
              </w:rPr>
              <w:t>ых</w:t>
            </w:r>
            <w:r w:rsidRPr="008E662B">
              <w:rPr>
                <w:sz w:val="24"/>
                <w:szCs w:val="24"/>
              </w:rPr>
              <w:t xml:space="preserve"> участка</w:t>
            </w:r>
            <w:r w:rsidR="00875640">
              <w:rPr>
                <w:sz w:val="24"/>
                <w:szCs w:val="24"/>
              </w:rPr>
              <w:t>х</w:t>
            </w:r>
            <w:r w:rsidRPr="008E662B">
              <w:rPr>
                <w:sz w:val="24"/>
                <w:szCs w:val="24"/>
              </w:rPr>
              <w:t xml:space="preserve"> в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соответствии с проектом планировки территории</w:t>
            </w:r>
          </w:p>
        </w:tc>
        <w:tc>
          <w:tcPr>
            <w:tcW w:w="856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Площадь</w:t>
            </w:r>
          </w:p>
          <w:p w:rsidR="00776326" w:rsidRDefault="008E662B" w:rsidP="00875640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</w:t>
            </w:r>
            <w:r w:rsidR="00875640">
              <w:rPr>
                <w:sz w:val="24"/>
                <w:szCs w:val="24"/>
              </w:rPr>
              <w:t>ых</w:t>
            </w:r>
            <w:r w:rsidRPr="008E662B">
              <w:rPr>
                <w:sz w:val="24"/>
                <w:szCs w:val="24"/>
              </w:rPr>
              <w:t xml:space="preserve"> участк</w:t>
            </w:r>
            <w:r w:rsidR="00875640">
              <w:rPr>
                <w:sz w:val="24"/>
                <w:szCs w:val="24"/>
              </w:rPr>
              <w:t>ов</w:t>
            </w:r>
            <w:r w:rsidRPr="008E662B">
              <w:rPr>
                <w:sz w:val="24"/>
                <w:szCs w:val="24"/>
              </w:rPr>
              <w:t xml:space="preserve">, </w:t>
            </w:r>
          </w:p>
          <w:p w:rsidR="008E662B" w:rsidRPr="008E662B" w:rsidRDefault="008E662B" w:rsidP="00875640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га</w:t>
            </w:r>
          </w:p>
        </w:tc>
        <w:tc>
          <w:tcPr>
            <w:tcW w:w="1071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Адрес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земельного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участка</w:t>
            </w:r>
          </w:p>
        </w:tc>
      </w:tr>
    </w:tbl>
    <w:p w:rsidR="008E662B" w:rsidRPr="008E662B" w:rsidRDefault="008E662B" w:rsidP="008E662B">
      <w:pPr>
        <w:pStyle w:val="a9"/>
        <w:ind w:firstLine="0"/>
        <w:jc w:val="center"/>
        <w:rPr>
          <w:sz w:val="2"/>
          <w:szCs w:val="2"/>
        </w:rPr>
      </w:pPr>
    </w:p>
    <w:tbl>
      <w:tblPr>
        <w:tblW w:w="4894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8"/>
        <w:gridCol w:w="1701"/>
        <w:gridCol w:w="2979"/>
        <w:gridCol w:w="1699"/>
        <w:gridCol w:w="2126"/>
      </w:tblGrid>
      <w:tr w:rsidR="002B014A" w:rsidRPr="00776326" w:rsidTr="00AB1827">
        <w:trPr>
          <w:tblHeader/>
        </w:trPr>
        <w:tc>
          <w:tcPr>
            <w:tcW w:w="715" w:type="pct"/>
          </w:tcPr>
          <w:p w:rsidR="008E662B" w:rsidRPr="00776326" w:rsidRDefault="008E662B" w:rsidP="008E662B">
            <w:pPr>
              <w:pStyle w:val="a9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776326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857" w:type="pct"/>
          </w:tcPr>
          <w:p w:rsidR="008E662B" w:rsidRPr="00776326" w:rsidRDefault="008E662B" w:rsidP="008E662B">
            <w:pPr>
              <w:pStyle w:val="a9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776326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501" w:type="pct"/>
          </w:tcPr>
          <w:p w:rsidR="008E662B" w:rsidRPr="00776326" w:rsidRDefault="008E662B" w:rsidP="008E662B">
            <w:pPr>
              <w:pStyle w:val="a9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776326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856" w:type="pct"/>
          </w:tcPr>
          <w:p w:rsidR="008E662B" w:rsidRPr="00776326" w:rsidRDefault="008E662B" w:rsidP="008E662B">
            <w:pPr>
              <w:pStyle w:val="a9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776326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071" w:type="pct"/>
          </w:tcPr>
          <w:p w:rsidR="008E662B" w:rsidRPr="00776326" w:rsidRDefault="008E662B" w:rsidP="008E662B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776326">
              <w:rPr>
                <w:sz w:val="22"/>
                <w:szCs w:val="22"/>
              </w:rPr>
              <w:t>5</w:t>
            </w:r>
          </w:p>
        </w:tc>
      </w:tr>
      <w:tr w:rsidR="002B014A" w:rsidRPr="008E662B" w:rsidTr="00776326">
        <w:tc>
          <w:tcPr>
            <w:tcW w:w="715" w:type="pct"/>
          </w:tcPr>
          <w:p w:rsidR="00585F05" w:rsidRPr="007245AE" w:rsidRDefault="00585F05" w:rsidP="008B5789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ЗУ2</w:t>
            </w:r>
          </w:p>
        </w:tc>
        <w:tc>
          <w:tcPr>
            <w:tcW w:w="857" w:type="pct"/>
          </w:tcPr>
          <w:p w:rsidR="00585F05" w:rsidRPr="007245AE" w:rsidRDefault="00585F05" w:rsidP="008B5789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245AE">
              <w:rPr>
                <w:sz w:val="24"/>
              </w:rPr>
              <w:t>54:35:074530</w:t>
            </w:r>
          </w:p>
        </w:tc>
        <w:tc>
          <w:tcPr>
            <w:tcW w:w="1501" w:type="pct"/>
          </w:tcPr>
          <w:p w:rsidR="00585F05" w:rsidRPr="007245AE" w:rsidRDefault="00346607" w:rsidP="008B5789">
            <w:pPr>
              <w:pStyle w:val="S9"/>
              <w:ind w:firstLine="0"/>
              <w:rPr>
                <w:rFonts w:eastAsia="Calibri"/>
                <w:color w:val="FF0000"/>
                <w:sz w:val="24"/>
              </w:rPr>
            </w:pPr>
            <w:r w:rsidRPr="003167EA">
              <w:rPr>
                <w:sz w:val="24"/>
              </w:rPr>
              <w:t>Общее пользование те</w:t>
            </w:r>
            <w:r w:rsidRPr="003167EA">
              <w:rPr>
                <w:sz w:val="24"/>
              </w:rPr>
              <w:t>р</w:t>
            </w:r>
            <w:r w:rsidRPr="003167EA">
              <w:rPr>
                <w:sz w:val="24"/>
              </w:rPr>
              <w:t>ритории</w:t>
            </w:r>
          </w:p>
        </w:tc>
        <w:tc>
          <w:tcPr>
            <w:tcW w:w="856" w:type="pct"/>
          </w:tcPr>
          <w:p w:rsidR="00585F05" w:rsidRPr="007245AE" w:rsidRDefault="00585F05" w:rsidP="008B5789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0,0414</w:t>
            </w:r>
          </w:p>
        </w:tc>
        <w:tc>
          <w:tcPr>
            <w:tcW w:w="1071" w:type="pct"/>
            <w:vAlign w:val="center"/>
          </w:tcPr>
          <w:p w:rsidR="00585F05" w:rsidRPr="007245AE" w:rsidRDefault="00585F05" w:rsidP="008B5789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Российская Фед</w:t>
            </w:r>
            <w:r w:rsidRPr="007245AE">
              <w:rPr>
                <w:rFonts w:eastAsia="Calibri"/>
                <w:sz w:val="24"/>
              </w:rPr>
              <w:t>е</w:t>
            </w:r>
            <w:r w:rsidRPr="007245AE">
              <w:rPr>
                <w:rFonts w:eastAsia="Calibri"/>
                <w:sz w:val="24"/>
              </w:rPr>
              <w:t>рация, Новос</w:t>
            </w:r>
            <w:r w:rsidRPr="007245AE">
              <w:rPr>
                <w:rFonts w:eastAsia="Calibri"/>
                <w:sz w:val="24"/>
              </w:rPr>
              <w:t>и</w:t>
            </w:r>
            <w:r w:rsidRPr="007245AE">
              <w:rPr>
                <w:rFonts w:eastAsia="Calibri"/>
                <w:sz w:val="24"/>
              </w:rPr>
              <w:t>бирская область, город Новос</w:t>
            </w:r>
            <w:r w:rsidRPr="007245AE">
              <w:rPr>
                <w:rFonts w:eastAsia="Calibri"/>
                <w:sz w:val="24"/>
              </w:rPr>
              <w:t>и</w:t>
            </w:r>
            <w:r w:rsidRPr="007245AE">
              <w:rPr>
                <w:rFonts w:eastAsia="Calibri"/>
                <w:sz w:val="24"/>
              </w:rPr>
              <w:t>бирск, ул</w:t>
            </w:r>
            <w:r>
              <w:rPr>
                <w:rFonts w:eastAsia="Calibri"/>
                <w:sz w:val="24"/>
              </w:rPr>
              <w:t>.</w:t>
            </w:r>
            <w:r w:rsidRPr="007245AE">
              <w:rPr>
                <w:rFonts w:eastAsia="Calibri"/>
                <w:sz w:val="24"/>
              </w:rPr>
              <w:t xml:space="preserve"> Гурье</w:t>
            </w:r>
            <w:r w:rsidRPr="007245AE">
              <w:rPr>
                <w:rFonts w:eastAsia="Calibri"/>
                <w:sz w:val="24"/>
              </w:rPr>
              <w:t>в</w:t>
            </w:r>
            <w:r w:rsidRPr="007245AE">
              <w:rPr>
                <w:rFonts w:eastAsia="Calibri"/>
                <w:sz w:val="24"/>
              </w:rPr>
              <w:t>ская, (33)</w:t>
            </w:r>
          </w:p>
        </w:tc>
      </w:tr>
      <w:tr w:rsidR="002B014A" w:rsidRPr="008E662B" w:rsidTr="00776326">
        <w:tc>
          <w:tcPr>
            <w:tcW w:w="715" w:type="pct"/>
          </w:tcPr>
          <w:p w:rsidR="00585F05" w:rsidRPr="007245AE" w:rsidRDefault="00585F05" w:rsidP="008B5789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ЗУ3</w:t>
            </w:r>
          </w:p>
        </w:tc>
        <w:tc>
          <w:tcPr>
            <w:tcW w:w="857" w:type="pct"/>
          </w:tcPr>
          <w:p w:rsidR="00585F05" w:rsidRPr="007245AE" w:rsidRDefault="00585F05" w:rsidP="008B5789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245AE">
              <w:rPr>
                <w:sz w:val="24"/>
              </w:rPr>
              <w:t>54:35:074530</w:t>
            </w:r>
          </w:p>
        </w:tc>
        <w:tc>
          <w:tcPr>
            <w:tcW w:w="1501" w:type="pct"/>
          </w:tcPr>
          <w:p w:rsidR="00585F05" w:rsidRPr="007245AE" w:rsidRDefault="00346607" w:rsidP="008B5789">
            <w:pPr>
              <w:pStyle w:val="S9"/>
              <w:ind w:firstLine="0"/>
              <w:rPr>
                <w:rFonts w:eastAsia="Calibri"/>
                <w:sz w:val="24"/>
              </w:rPr>
            </w:pPr>
            <w:r w:rsidRPr="003167EA">
              <w:rPr>
                <w:sz w:val="24"/>
              </w:rPr>
              <w:t>Общее пользование те</w:t>
            </w:r>
            <w:r w:rsidRPr="003167EA">
              <w:rPr>
                <w:sz w:val="24"/>
              </w:rPr>
              <w:t>р</w:t>
            </w:r>
            <w:r w:rsidRPr="003167EA">
              <w:rPr>
                <w:sz w:val="24"/>
              </w:rPr>
              <w:t>ритории</w:t>
            </w:r>
          </w:p>
        </w:tc>
        <w:tc>
          <w:tcPr>
            <w:tcW w:w="856" w:type="pct"/>
          </w:tcPr>
          <w:p w:rsidR="00585F05" w:rsidRPr="007245AE" w:rsidRDefault="00585F05" w:rsidP="008B5789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0,0140</w:t>
            </w:r>
          </w:p>
        </w:tc>
        <w:tc>
          <w:tcPr>
            <w:tcW w:w="1071" w:type="pct"/>
            <w:vAlign w:val="center"/>
          </w:tcPr>
          <w:p w:rsidR="00585F05" w:rsidRPr="007245AE" w:rsidRDefault="00585F05" w:rsidP="008B5789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Российская Фед</w:t>
            </w:r>
            <w:r w:rsidRPr="007245AE">
              <w:rPr>
                <w:rFonts w:eastAsia="Calibri"/>
                <w:sz w:val="24"/>
              </w:rPr>
              <w:t>е</w:t>
            </w:r>
            <w:r w:rsidRPr="007245AE">
              <w:rPr>
                <w:rFonts w:eastAsia="Calibri"/>
                <w:sz w:val="24"/>
              </w:rPr>
              <w:t>рация, Новос</w:t>
            </w:r>
            <w:r w:rsidRPr="007245AE">
              <w:rPr>
                <w:rFonts w:eastAsia="Calibri"/>
                <w:sz w:val="24"/>
              </w:rPr>
              <w:t>и</w:t>
            </w:r>
            <w:r w:rsidRPr="007245AE">
              <w:rPr>
                <w:rFonts w:eastAsia="Calibri"/>
                <w:sz w:val="24"/>
              </w:rPr>
              <w:t>бирская область, город Новос</w:t>
            </w:r>
            <w:r w:rsidRPr="007245AE">
              <w:rPr>
                <w:rFonts w:eastAsia="Calibri"/>
                <w:sz w:val="24"/>
              </w:rPr>
              <w:t>и</w:t>
            </w:r>
            <w:r w:rsidRPr="007245AE">
              <w:rPr>
                <w:rFonts w:eastAsia="Calibri"/>
                <w:sz w:val="24"/>
              </w:rPr>
              <w:t>бирск, ул</w:t>
            </w:r>
            <w:r>
              <w:rPr>
                <w:rFonts w:eastAsia="Calibri"/>
                <w:sz w:val="24"/>
              </w:rPr>
              <w:t>.</w:t>
            </w:r>
            <w:r w:rsidRPr="007245AE">
              <w:rPr>
                <w:rFonts w:eastAsia="Calibri"/>
                <w:sz w:val="24"/>
              </w:rPr>
              <w:t xml:space="preserve"> Бориса Богаткова, (22)</w:t>
            </w:r>
          </w:p>
        </w:tc>
      </w:tr>
      <w:tr w:rsidR="002B014A" w:rsidRPr="008E662B" w:rsidTr="00776326">
        <w:tc>
          <w:tcPr>
            <w:tcW w:w="715" w:type="pct"/>
          </w:tcPr>
          <w:p w:rsidR="00585F05" w:rsidRPr="007245AE" w:rsidRDefault="00585F05" w:rsidP="008B5789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ЗУ4</w:t>
            </w:r>
          </w:p>
        </w:tc>
        <w:tc>
          <w:tcPr>
            <w:tcW w:w="857" w:type="pct"/>
          </w:tcPr>
          <w:p w:rsidR="00585F05" w:rsidRPr="007245AE" w:rsidRDefault="00585F05" w:rsidP="008B5789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245AE">
              <w:rPr>
                <w:sz w:val="24"/>
              </w:rPr>
              <w:t>54:35:074530</w:t>
            </w:r>
          </w:p>
        </w:tc>
        <w:tc>
          <w:tcPr>
            <w:tcW w:w="1501" w:type="pct"/>
          </w:tcPr>
          <w:p w:rsidR="00585F05" w:rsidRPr="007245AE" w:rsidRDefault="00346607" w:rsidP="008B5789">
            <w:pPr>
              <w:pStyle w:val="S9"/>
              <w:ind w:firstLine="0"/>
              <w:rPr>
                <w:rFonts w:eastAsia="Calibri"/>
                <w:sz w:val="24"/>
              </w:rPr>
            </w:pPr>
            <w:r w:rsidRPr="003167EA">
              <w:rPr>
                <w:sz w:val="24"/>
              </w:rPr>
              <w:t>Общее пользование те</w:t>
            </w:r>
            <w:r w:rsidRPr="003167EA">
              <w:rPr>
                <w:sz w:val="24"/>
              </w:rPr>
              <w:t>р</w:t>
            </w:r>
            <w:r w:rsidRPr="003167EA">
              <w:rPr>
                <w:sz w:val="24"/>
              </w:rPr>
              <w:t>ритории</w:t>
            </w:r>
          </w:p>
        </w:tc>
        <w:tc>
          <w:tcPr>
            <w:tcW w:w="856" w:type="pct"/>
          </w:tcPr>
          <w:p w:rsidR="00585F05" w:rsidRPr="007245AE" w:rsidRDefault="00585F05" w:rsidP="008B5789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0,0446</w:t>
            </w:r>
          </w:p>
        </w:tc>
        <w:tc>
          <w:tcPr>
            <w:tcW w:w="1071" w:type="pct"/>
            <w:vAlign w:val="center"/>
          </w:tcPr>
          <w:p w:rsidR="00585F05" w:rsidRPr="007245AE" w:rsidRDefault="00585F05" w:rsidP="008B5789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Российская Фед</w:t>
            </w:r>
            <w:r w:rsidRPr="007245AE">
              <w:rPr>
                <w:rFonts w:eastAsia="Calibri"/>
                <w:sz w:val="24"/>
              </w:rPr>
              <w:t>е</w:t>
            </w:r>
            <w:r w:rsidRPr="007245AE">
              <w:rPr>
                <w:rFonts w:eastAsia="Calibri"/>
                <w:sz w:val="24"/>
              </w:rPr>
              <w:t>рация, Новос</w:t>
            </w:r>
            <w:r w:rsidRPr="007245AE">
              <w:rPr>
                <w:rFonts w:eastAsia="Calibri"/>
                <w:sz w:val="24"/>
              </w:rPr>
              <w:t>и</w:t>
            </w:r>
            <w:r w:rsidRPr="007245AE">
              <w:rPr>
                <w:rFonts w:eastAsia="Calibri"/>
                <w:sz w:val="24"/>
              </w:rPr>
              <w:t>бирская область, город Новос</w:t>
            </w:r>
            <w:r w:rsidRPr="007245AE">
              <w:rPr>
                <w:rFonts w:eastAsia="Calibri"/>
                <w:sz w:val="24"/>
              </w:rPr>
              <w:t>и</w:t>
            </w:r>
            <w:r w:rsidRPr="007245AE">
              <w:rPr>
                <w:rFonts w:eastAsia="Calibri"/>
                <w:sz w:val="24"/>
              </w:rPr>
              <w:t>бирск,</w:t>
            </w:r>
            <w:r>
              <w:rPr>
                <w:rFonts w:eastAsia="Calibri"/>
                <w:sz w:val="24"/>
              </w:rPr>
              <w:t xml:space="preserve"> </w:t>
            </w:r>
            <w:r w:rsidRPr="007245AE">
              <w:rPr>
                <w:rFonts w:eastAsia="Calibri"/>
                <w:sz w:val="24"/>
              </w:rPr>
              <w:t>ул</w:t>
            </w:r>
            <w:r>
              <w:rPr>
                <w:rFonts w:eastAsia="Calibri"/>
                <w:sz w:val="24"/>
              </w:rPr>
              <w:t xml:space="preserve">. </w:t>
            </w:r>
            <w:r w:rsidRPr="007245AE">
              <w:rPr>
                <w:rFonts w:eastAsia="Calibri"/>
                <w:sz w:val="24"/>
              </w:rPr>
              <w:t>Гурье</w:t>
            </w:r>
            <w:r w:rsidRPr="007245AE">
              <w:rPr>
                <w:rFonts w:eastAsia="Calibri"/>
                <w:sz w:val="24"/>
              </w:rPr>
              <w:t>в</w:t>
            </w:r>
            <w:r w:rsidRPr="007245AE">
              <w:rPr>
                <w:rFonts w:eastAsia="Calibri"/>
                <w:sz w:val="24"/>
              </w:rPr>
              <w:t>ская,</w:t>
            </w:r>
            <w:r w:rsidRPr="007245AE">
              <w:rPr>
                <w:rFonts w:eastAsia="Calibri"/>
                <w:sz w:val="24"/>
                <w:lang w:val="en-US"/>
              </w:rPr>
              <w:t> </w:t>
            </w:r>
            <w:r w:rsidRPr="007245AE">
              <w:rPr>
                <w:rFonts w:eastAsia="Calibri"/>
                <w:sz w:val="24"/>
              </w:rPr>
              <w:t>(29)</w:t>
            </w:r>
          </w:p>
        </w:tc>
      </w:tr>
      <w:tr w:rsidR="002B014A" w:rsidRPr="008E662B" w:rsidTr="00776326">
        <w:tc>
          <w:tcPr>
            <w:tcW w:w="715" w:type="pct"/>
          </w:tcPr>
          <w:p w:rsidR="00B45668" w:rsidRPr="007245AE" w:rsidRDefault="00B45668" w:rsidP="00B45668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ЗУ5</w:t>
            </w:r>
          </w:p>
        </w:tc>
        <w:tc>
          <w:tcPr>
            <w:tcW w:w="857" w:type="pct"/>
          </w:tcPr>
          <w:p w:rsidR="00B45668" w:rsidRPr="007245AE" w:rsidRDefault="00B45668" w:rsidP="00B45668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245AE">
              <w:rPr>
                <w:sz w:val="24"/>
              </w:rPr>
              <w:t>54:35:074530</w:t>
            </w:r>
          </w:p>
        </w:tc>
        <w:tc>
          <w:tcPr>
            <w:tcW w:w="1501" w:type="pct"/>
          </w:tcPr>
          <w:p w:rsidR="00B45668" w:rsidRPr="007245AE" w:rsidRDefault="00B45668" w:rsidP="00B4566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3167EA">
              <w:rPr>
                <w:sz w:val="24"/>
              </w:rPr>
              <w:t>Общее пользование те</w:t>
            </w:r>
            <w:r w:rsidRPr="003167EA">
              <w:rPr>
                <w:sz w:val="24"/>
              </w:rPr>
              <w:t>р</w:t>
            </w:r>
            <w:r w:rsidRPr="003167EA">
              <w:rPr>
                <w:sz w:val="24"/>
              </w:rPr>
              <w:t>ритории</w:t>
            </w:r>
          </w:p>
        </w:tc>
        <w:tc>
          <w:tcPr>
            <w:tcW w:w="856" w:type="pct"/>
          </w:tcPr>
          <w:p w:rsidR="00B45668" w:rsidRPr="003167EA" w:rsidRDefault="00B45668" w:rsidP="00B45668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3167EA">
              <w:rPr>
                <w:rFonts w:eastAsia="Calibri"/>
                <w:sz w:val="24"/>
              </w:rPr>
              <w:t>0,</w:t>
            </w:r>
            <w:r>
              <w:rPr>
                <w:rFonts w:eastAsia="Calibri"/>
                <w:sz w:val="24"/>
              </w:rPr>
              <w:t>5563</w:t>
            </w:r>
          </w:p>
        </w:tc>
        <w:tc>
          <w:tcPr>
            <w:tcW w:w="1071" w:type="pct"/>
            <w:vAlign w:val="center"/>
          </w:tcPr>
          <w:p w:rsidR="00B45668" w:rsidRPr="007245AE" w:rsidRDefault="00B45668" w:rsidP="00B4566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Российская Фед</w:t>
            </w:r>
            <w:r w:rsidRPr="007245AE">
              <w:rPr>
                <w:rFonts w:eastAsia="Calibri"/>
                <w:sz w:val="24"/>
              </w:rPr>
              <w:t>е</w:t>
            </w:r>
            <w:r w:rsidRPr="007245AE">
              <w:rPr>
                <w:rFonts w:eastAsia="Calibri"/>
                <w:sz w:val="24"/>
              </w:rPr>
              <w:t>рация, Новос</w:t>
            </w:r>
            <w:r w:rsidRPr="007245AE">
              <w:rPr>
                <w:rFonts w:eastAsia="Calibri"/>
                <w:sz w:val="24"/>
              </w:rPr>
              <w:t>и</w:t>
            </w:r>
            <w:r w:rsidRPr="007245AE">
              <w:rPr>
                <w:rFonts w:eastAsia="Calibri"/>
                <w:sz w:val="24"/>
              </w:rPr>
              <w:t>бирская область, город Но</w:t>
            </w:r>
            <w:r>
              <w:rPr>
                <w:rFonts w:eastAsia="Calibri"/>
                <w:sz w:val="24"/>
              </w:rPr>
              <w:t>вос</w:t>
            </w:r>
            <w:r>
              <w:rPr>
                <w:rFonts w:eastAsia="Calibri"/>
                <w:sz w:val="24"/>
              </w:rPr>
              <w:t>и</w:t>
            </w:r>
            <w:r>
              <w:rPr>
                <w:rFonts w:eastAsia="Calibri"/>
                <w:sz w:val="24"/>
              </w:rPr>
              <w:t>бирск, ул. Зыр</w:t>
            </w:r>
            <w:r>
              <w:rPr>
                <w:rFonts w:eastAsia="Calibri"/>
                <w:sz w:val="24"/>
              </w:rPr>
              <w:t>я</w:t>
            </w:r>
            <w:r>
              <w:rPr>
                <w:rFonts w:eastAsia="Calibri"/>
                <w:sz w:val="24"/>
              </w:rPr>
              <w:t>новская, (119/1)</w:t>
            </w:r>
          </w:p>
        </w:tc>
      </w:tr>
      <w:tr w:rsidR="002B014A" w:rsidRPr="008E662B" w:rsidTr="00776326">
        <w:tc>
          <w:tcPr>
            <w:tcW w:w="715" w:type="pct"/>
          </w:tcPr>
          <w:p w:rsidR="00B45668" w:rsidRPr="007245AE" w:rsidRDefault="00B45668" w:rsidP="00B45668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ЗУ6</w:t>
            </w:r>
          </w:p>
        </w:tc>
        <w:tc>
          <w:tcPr>
            <w:tcW w:w="857" w:type="pct"/>
          </w:tcPr>
          <w:p w:rsidR="00B45668" w:rsidRPr="007245AE" w:rsidRDefault="00B45668" w:rsidP="00B45668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245AE">
              <w:rPr>
                <w:sz w:val="24"/>
              </w:rPr>
              <w:t>54:35:074530</w:t>
            </w:r>
          </w:p>
        </w:tc>
        <w:tc>
          <w:tcPr>
            <w:tcW w:w="1501" w:type="pct"/>
          </w:tcPr>
          <w:p w:rsidR="00B45668" w:rsidRPr="007245AE" w:rsidRDefault="00B45668" w:rsidP="00B4566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3167EA">
              <w:rPr>
                <w:sz w:val="24"/>
              </w:rPr>
              <w:t>Общее пользование те</w:t>
            </w:r>
            <w:r w:rsidRPr="003167EA">
              <w:rPr>
                <w:sz w:val="24"/>
              </w:rPr>
              <w:t>р</w:t>
            </w:r>
            <w:r w:rsidRPr="003167EA">
              <w:rPr>
                <w:sz w:val="24"/>
              </w:rPr>
              <w:t>ритории</w:t>
            </w:r>
          </w:p>
        </w:tc>
        <w:tc>
          <w:tcPr>
            <w:tcW w:w="856" w:type="pct"/>
          </w:tcPr>
          <w:p w:rsidR="00B45668" w:rsidRPr="003167EA" w:rsidRDefault="00B45668" w:rsidP="00B45668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0,0413</w:t>
            </w:r>
          </w:p>
        </w:tc>
        <w:tc>
          <w:tcPr>
            <w:tcW w:w="1071" w:type="pct"/>
            <w:vAlign w:val="center"/>
          </w:tcPr>
          <w:p w:rsidR="00B45668" w:rsidRPr="007245AE" w:rsidRDefault="00B45668" w:rsidP="00B4566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Российская Фед</w:t>
            </w:r>
            <w:r w:rsidRPr="007245AE">
              <w:rPr>
                <w:rFonts w:eastAsia="Calibri"/>
                <w:sz w:val="24"/>
              </w:rPr>
              <w:t>е</w:t>
            </w:r>
            <w:r w:rsidRPr="007245AE">
              <w:rPr>
                <w:rFonts w:eastAsia="Calibri"/>
                <w:sz w:val="24"/>
              </w:rPr>
              <w:t>рация, Новос</w:t>
            </w:r>
            <w:r w:rsidRPr="007245AE">
              <w:rPr>
                <w:rFonts w:eastAsia="Calibri"/>
                <w:sz w:val="24"/>
              </w:rPr>
              <w:t>и</w:t>
            </w:r>
            <w:r w:rsidRPr="007245AE">
              <w:rPr>
                <w:rFonts w:eastAsia="Calibri"/>
                <w:sz w:val="24"/>
              </w:rPr>
              <w:lastRenderedPageBreak/>
              <w:t>бирская область, город Новос</w:t>
            </w:r>
            <w:r w:rsidRPr="007245AE">
              <w:rPr>
                <w:rFonts w:eastAsia="Calibri"/>
                <w:sz w:val="24"/>
              </w:rPr>
              <w:t>и</w:t>
            </w:r>
            <w:r w:rsidRPr="007245AE">
              <w:rPr>
                <w:rFonts w:eastAsia="Calibri"/>
                <w:sz w:val="24"/>
              </w:rPr>
              <w:t>бирск</w:t>
            </w:r>
            <w:r>
              <w:rPr>
                <w:rFonts w:eastAsia="Calibri"/>
                <w:sz w:val="24"/>
              </w:rPr>
              <w:t>, ул. Зыр</w:t>
            </w:r>
            <w:r>
              <w:rPr>
                <w:rFonts w:eastAsia="Calibri"/>
                <w:sz w:val="24"/>
              </w:rPr>
              <w:t>я</w:t>
            </w:r>
            <w:r>
              <w:rPr>
                <w:rFonts w:eastAsia="Calibri"/>
                <w:sz w:val="24"/>
              </w:rPr>
              <w:t>новская, (119)</w:t>
            </w:r>
          </w:p>
        </w:tc>
      </w:tr>
      <w:tr w:rsidR="008E662B" w:rsidRPr="008E662B" w:rsidTr="00776326">
        <w:tc>
          <w:tcPr>
            <w:tcW w:w="3073" w:type="pct"/>
            <w:gridSpan w:val="3"/>
          </w:tcPr>
          <w:p w:rsidR="008E662B" w:rsidRPr="008E662B" w:rsidRDefault="00776326" w:rsidP="002B014A">
            <w:pPr>
              <w:pStyle w:val="a9"/>
              <w:ind w:firstLine="131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</w:t>
            </w:r>
            <w:r w:rsidR="008E662B" w:rsidRPr="008E662B">
              <w:rPr>
                <w:sz w:val="24"/>
                <w:szCs w:val="24"/>
              </w:rPr>
              <w:t xml:space="preserve"> Итого:</w:t>
            </w:r>
          </w:p>
        </w:tc>
        <w:tc>
          <w:tcPr>
            <w:tcW w:w="856" w:type="pct"/>
          </w:tcPr>
          <w:p w:rsidR="008E662B" w:rsidRPr="008E662B" w:rsidRDefault="00585F05" w:rsidP="00B4566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585F05">
              <w:rPr>
                <w:sz w:val="24"/>
                <w:szCs w:val="24"/>
              </w:rPr>
              <w:t>0,</w:t>
            </w:r>
            <w:r w:rsidR="00B45668">
              <w:rPr>
                <w:sz w:val="24"/>
                <w:szCs w:val="24"/>
              </w:rPr>
              <w:t>6976</w:t>
            </w:r>
          </w:p>
        </w:tc>
        <w:tc>
          <w:tcPr>
            <w:tcW w:w="1071" w:type="pct"/>
          </w:tcPr>
          <w:p w:rsidR="008E662B" w:rsidRPr="008E662B" w:rsidRDefault="008E662B" w:rsidP="008E662B">
            <w:pPr>
              <w:pStyle w:val="a9"/>
              <w:jc w:val="center"/>
              <w:rPr>
                <w:sz w:val="24"/>
                <w:szCs w:val="24"/>
              </w:rPr>
            </w:pPr>
          </w:p>
        </w:tc>
      </w:tr>
    </w:tbl>
    <w:p w:rsidR="008E662B" w:rsidRPr="008E662B" w:rsidRDefault="008E662B" w:rsidP="008E662B">
      <w:pPr>
        <w:pStyle w:val="a9"/>
        <w:jc w:val="center"/>
        <w:rPr>
          <w:sz w:val="24"/>
          <w:szCs w:val="24"/>
        </w:rPr>
      </w:pPr>
    </w:p>
    <w:p w:rsidR="008E662B" w:rsidRPr="008E662B" w:rsidRDefault="008E662B" w:rsidP="008E662B">
      <w:pPr>
        <w:pStyle w:val="a9"/>
        <w:jc w:val="center"/>
        <w:rPr>
          <w:sz w:val="24"/>
          <w:szCs w:val="24"/>
        </w:rPr>
      </w:pPr>
    </w:p>
    <w:p w:rsidR="008E662B" w:rsidRPr="008E662B" w:rsidRDefault="008E662B" w:rsidP="00EE507D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______________</w:t>
      </w:r>
    </w:p>
    <w:p w:rsidR="002F3168" w:rsidRDefault="002F3168" w:rsidP="003A692B">
      <w:pPr>
        <w:pStyle w:val="a9"/>
        <w:ind w:firstLine="0"/>
        <w:jc w:val="center"/>
        <w:rPr>
          <w:sz w:val="24"/>
          <w:szCs w:val="24"/>
        </w:rPr>
      </w:pPr>
    </w:p>
    <w:p w:rsidR="002F3168" w:rsidRDefault="002F3168" w:rsidP="003A692B">
      <w:pPr>
        <w:pStyle w:val="a9"/>
        <w:ind w:firstLine="0"/>
        <w:jc w:val="center"/>
        <w:rPr>
          <w:sz w:val="24"/>
          <w:szCs w:val="24"/>
        </w:rPr>
      </w:pPr>
    </w:p>
    <w:p w:rsidR="002F3168" w:rsidRDefault="002F3168" w:rsidP="003A692B">
      <w:pPr>
        <w:pStyle w:val="a9"/>
        <w:ind w:firstLine="0"/>
        <w:jc w:val="center"/>
        <w:rPr>
          <w:sz w:val="24"/>
          <w:szCs w:val="24"/>
        </w:rPr>
      </w:pPr>
    </w:p>
    <w:p w:rsidR="002F3168" w:rsidRDefault="002F3168" w:rsidP="003A692B">
      <w:pPr>
        <w:pStyle w:val="a9"/>
        <w:ind w:firstLine="0"/>
        <w:jc w:val="center"/>
        <w:rPr>
          <w:sz w:val="24"/>
          <w:szCs w:val="24"/>
        </w:rPr>
      </w:pPr>
    </w:p>
    <w:p w:rsidR="002F3168" w:rsidRDefault="002F3168" w:rsidP="003A692B">
      <w:pPr>
        <w:pStyle w:val="a9"/>
        <w:ind w:firstLine="0"/>
        <w:jc w:val="center"/>
        <w:rPr>
          <w:sz w:val="24"/>
          <w:szCs w:val="24"/>
        </w:rPr>
      </w:pPr>
    </w:p>
    <w:p w:rsidR="002F3168" w:rsidRDefault="002F3168" w:rsidP="003A692B">
      <w:pPr>
        <w:pStyle w:val="a9"/>
        <w:ind w:firstLine="0"/>
        <w:jc w:val="center"/>
        <w:rPr>
          <w:sz w:val="24"/>
          <w:szCs w:val="24"/>
        </w:rPr>
      </w:pPr>
    </w:p>
    <w:p w:rsidR="002F3168" w:rsidRDefault="002F3168" w:rsidP="003A692B">
      <w:pPr>
        <w:pStyle w:val="a9"/>
        <w:ind w:firstLine="0"/>
        <w:jc w:val="center"/>
        <w:rPr>
          <w:sz w:val="24"/>
          <w:szCs w:val="24"/>
        </w:rPr>
      </w:pPr>
    </w:p>
    <w:p w:rsidR="002F3168" w:rsidRDefault="002F3168" w:rsidP="003A692B">
      <w:pPr>
        <w:pStyle w:val="a9"/>
        <w:ind w:firstLine="0"/>
        <w:jc w:val="center"/>
        <w:rPr>
          <w:sz w:val="24"/>
          <w:szCs w:val="24"/>
        </w:rPr>
      </w:pPr>
    </w:p>
    <w:p w:rsidR="002F3168" w:rsidRDefault="002F3168" w:rsidP="003A692B">
      <w:pPr>
        <w:pStyle w:val="a9"/>
        <w:ind w:firstLine="0"/>
        <w:jc w:val="center"/>
        <w:rPr>
          <w:sz w:val="24"/>
          <w:szCs w:val="24"/>
        </w:rPr>
      </w:pPr>
    </w:p>
    <w:p w:rsidR="002F3168" w:rsidRDefault="002F3168" w:rsidP="003A692B">
      <w:pPr>
        <w:pStyle w:val="a9"/>
        <w:ind w:firstLine="0"/>
        <w:jc w:val="center"/>
        <w:rPr>
          <w:sz w:val="24"/>
          <w:szCs w:val="24"/>
        </w:rPr>
      </w:pPr>
    </w:p>
    <w:p w:rsidR="002F3168" w:rsidRDefault="002F3168" w:rsidP="003A692B">
      <w:pPr>
        <w:pStyle w:val="a9"/>
        <w:ind w:firstLine="0"/>
        <w:jc w:val="center"/>
        <w:rPr>
          <w:sz w:val="24"/>
          <w:szCs w:val="24"/>
        </w:rPr>
      </w:pPr>
    </w:p>
    <w:p w:rsidR="002F3168" w:rsidRDefault="002F3168" w:rsidP="003A692B">
      <w:pPr>
        <w:pStyle w:val="a9"/>
        <w:ind w:firstLine="0"/>
        <w:jc w:val="center"/>
        <w:rPr>
          <w:sz w:val="24"/>
          <w:szCs w:val="24"/>
        </w:rPr>
      </w:pPr>
    </w:p>
    <w:p w:rsidR="002F3168" w:rsidRDefault="002F3168" w:rsidP="003A692B">
      <w:pPr>
        <w:pStyle w:val="a9"/>
        <w:ind w:firstLine="0"/>
        <w:jc w:val="center"/>
        <w:rPr>
          <w:sz w:val="24"/>
          <w:szCs w:val="24"/>
        </w:rPr>
      </w:pPr>
    </w:p>
    <w:p w:rsidR="002F3168" w:rsidRDefault="002F3168" w:rsidP="003A692B">
      <w:pPr>
        <w:pStyle w:val="a9"/>
        <w:ind w:firstLine="0"/>
        <w:jc w:val="center"/>
        <w:rPr>
          <w:sz w:val="24"/>
          <w:szCs w:val="24"/>
        </w:rPr>
      </w:pPr>
    </w:p>
    <w:p w:rsidR="002F3168" w:rsidRDefault="002F3168" w:rsidP="003A692B">
      <w:pPr>
        <w:pStyle w:val="a9"/>
        <w:ind w:firstLine="0"/>
        <w:jc w:val="center"/>
        <w:rPr>
          <w:sz w:val="24"/>
          <w:szCs w:val="24"/>
        </w:rPr>
      </w:pPr>
    </w:p>
    <w:p w:rsidR="002F3168" w:rsidRDefault="002F3168" w:rsidP="003A692B">
      <w:pPr>
        <w:pStyle w:val="a9"/>
        <w:ind w:firstLine="0"/>
        <w:jc w:val="center"/>
        <w:rPr>
          <w:sz w:val="24"/>
          <w:szCs w:val="24"/>
        </w:rPr>
      </w:pPr>
    </w:p>
    <w:p w:rsidR="002F3168" w:rsidRDefault="002F3168" w:rsidP="003A692B">
      <w:pPr>
        <w:pStyle w:val="a9"/>
        <w:ind w:firstLine="0"/>
        <w:jc w:val="center"/>
        <w:rPr>
          <w:sz w:val="24"/>
          <w:szCs w:val="24"/>
        </w:rPr>
      </w:pPr>
    </w:p>
    <w:p w:rsidR="002F3168" w:rsidRDefault="002F3168" w:rsidP="003A692B">
      <w:pPr>
        <w:pStyle w:val="a9"/>
        <w:ind w:firstLine="0"/>
        <w:jc w:val="center"/>
        <w:rPr>
          <w:sz w:val="24"/>
          <w:szCs w:val="24"/>
        </w:rPr>
      </w:pPr>
    </w:p>
    <w:p w:rsidR="002F3168" w:rsidRDefault="002F3168" w:rsidP="003A692B">
      <w:pPr>
        <w:pStyle w:val="a9"/>
        <w:ind w:firstLine="0"/>
        <w:jc w:val="center"/>
        <w:rPr>
          <w:sz w:val="24"/>
          <w:szCs w:val="24"/>
        </w:rPr>
      </w:pPr>
    </w:p>
    <w:p w:rsidR="002F3168" w:rsidRDefault="002F3168" w:rsidP="003A692B">
      <w:pPr>
        <w:pStyle w:val="a9"/>
        <w:ind w:firstLine="0"/>
        <w:jc w:val="center"/>
        <w:rPr>
          <w:sz w:val="24"/>
          <w:szCs w:val="24"/>
        </w:rPr>
      </w:pPr>
    </w:p>
    <w:p w:rsidR="002F3168" w:rsidRDefault="002F3168" w:rsidP="003A692B">
      <w:pPr>
        <w:pStyle w:val="a9"/>
        <w:ind w:firstLine="0"/>
        <w:jc w:val="center"/>
        <w:rPr>
          <w:sz w:val="24"/>
          <w:szCs w:val="24"/>
        </w:rPr>
      </w:pPr>
    </w:p>
    <w:p w:rsidR="002F3168" w:rsidRDefault="002F3168" w:rsidP="003A692B">
      <w:pPr>
        <w:pStyle w:val="a9"/>
        <w:ind w:firstLine="0"/>
        <w:jc w:val="center"/>
        <w:rPr>
          <w:sz w:val="24"/>
          <w:szCs w:val="24"/>
        </w:rPr>
      </w:pPr>
    </w:p>
    <w:p w:rsidR="002F3168" w:rsidRDefault="002F3168" w:rsidP="003A692B">
      <w:pPr>
        <w:pStyle w:val="a9"/>
        <w:ind w:firstLine="0"/>
        <w:jc w:val="center"/>
        <w:rPr>
          <w:sz w:val="24"/>
          <w:szCs w:val="24"/>
        </w:rPr>
      </w:pPr>
    </w:p>
    <w:p w:rsidR="002F3168" w:rsidRDefault="002F3168" w:rsidP="003A692B">
      <w:pPr>
        <w:pStyle w:val="a9"/>
        <w:ind w:firstLine="0"/>
        <w:jc w:val="center"/>
        <w:rPr>
          <w:sz w:val="24"/>
          <w:szCs w:val="24"/>
        </w:rPr>
      </w:pPr>
    </w:p>
    <w:p w:rsidR="002F3168" w:rsidRDefault="002F3168" w:rsidP="003A692B">
      <w:pPr>
        <w:pStyle w:val="a9"/>
        <w:ind w:firstLine="0"/>
        <w:jc w:val="center"/>
        <w:rPr>
          <w:sz w:val="24"/>
          <w:szCs w:val="24"/>
        </w:rPr>
      </w:pPr>
    </w:p>
    <w:p w:rsidR="002F3168" w:rsidRDefault="002F3168" w:rsidP="003A692B">
      <w:pPr>
        <w:pStyle w:val="a9"/>
        <w:ind w:firstLine="0"/>
        <w:jc w:val="center"/>
        <w:rPr>
          <w:sz w:val="24"/>
          <w:szCs w:val="24"/>
        </w:rPr>
      </w:pPr>
    </w:p>
    <w:p w:rsidR="002F3168" w:rsidRDefault="002F3168" w:rsidP="003A692B">
      <w:pPr>
        <w:pStyle w:val="a9"/>
        <w:ind w:firstLine="0"/>
        <w:jc w:val="center"/>
        <w:rPr>
          <w:sz w:val="24"/>
          <w:szCs w:val="24"/>
        </w:rPr>
      </w:pPr>
    </w:p>
    <w:p w:rsidR="002F3168" w:rsidRDefault="002F3168" w:rsidP="003A692B">
      <w:pPr>
        <w:pStyle w:val="a9"/>
        <w:ind w:firstLine="0"/>
        <w:jc w:val="center"/>
        <w:rPr>
          <w:sz w:val="24"/>
          <w:szCs w:val="24"/>
        </w:rPr>
      </w:pPr>
    </w:p>
    <w:p w:rsidR="002F3168" w:rsidRDefault="002F3168" w:rsidP="003A692B">
      <w:pPr>
        <w:pStyle w:val="a9"/>
        <w:ind w:firstLine="0"/>
        <w:jc w:val="center"/>
        <w:rPr>
          <w:sz w:val="24"/>
          <w:szCs w:val="24"/>
        </w:rPr>
      </w:pPr>
    </w:p>
    <w:p w:rsidR="002F3168" w:rsidRDefault="002F3168" w:rsidP="003A692B">
      <w:pPr>
        <w:pStyle w:val="a9"/>
        <w:ind w:firstLine="0"/>
        <w:jc w:val="center"/>
        <w:rPr>
          <w:sz w:val="24"/>
          <w:szCs w:val="24"/>
        </w:rPr>
      </w:pPr>
    </w:p>
    <w:p w:rsidR="002F3168" w:rsidRDefault="002F3168" w:rsidP="003A692B">
      <w:pPr>
        <w:pStyle w:val="a9"/>
        <w:ind w:firstLine="0"/>
        <w:jc w:val="center"/>
        <w:rPr>
          <w:sz w:val="24"/>
          <w:szCs w:val="24"/>
        </w:rPr>
      </w:pPr>
    </w:p>
    <w:p w:rsidR="002F3168" w:rsidRDefault="002F3168" w:rsidP="003A692B">
      <w:pPr>
        <w:pStyle w:val="a9"/>
        <w:ind w:firstLine="0"/>
        <w:jc w:val="center"/>
        <w:rPr>
          <w:sz w:val="24"/>
          <w:szCs w:val="24"/>
        </w:rPr>
      </w:pPr>
    </w:p>
    <w:p w:rsidR="002F3168" w:rsidRDefault="002F3168" w:rsidP="003A692B">
      <w:pPr>
        <w:pStyle w:val="a9"/>
        <w:ind w:firstLine="0"/>
        <w:jc w:val="center"/>
        <w:rPr>
          <w:sz w:val="24"/>
          <w:szCs w:val="24"/>
        </w:rPr>
      </w:pPr>
    </w:p>
    <w:p w:rsidR="002F3168" w:rsidRDefault="002F3168" w:rsidP="003A692B">
      <w:pPr>
        <w:pStyle w:val="a9"/>
        <w:ind w:firstLine="0"/>
        <w:jc w:val="center"/>
        <w:rPr>
          <w:sz w:val="24"/>
          <w:szCs w:val="24"/>
        </w:rPr>
      </w:pPr>
    </w:p>
    <w:p w:rsidR="002F3168" w:rsidRDefault="002F3168" w:rsidP="003A692B">
      <w:pPr>
        <w:pStyle w:val="a9"/>
        <w:ind w:firstLine="0"/>
        <w:jc w:val="center"/>
        <w:rPr>
          <w:sz w:val="24"/>
          <w:szCs w:val="24"/>
        </w:rPr>
      </w:pPr>
    </w:p>
    <w:p w:rsidR="002F3168" w:rsidRDefault="002F3168" w:rsidP="003A692B">
      <w:pPr>
        <w:pStyle w:val="a9"/>
        <w:ind w:firstLine="0"/>
        <w:jc w:val="center"/>
        <w:rPr>
          <w:sz w:val="24"/>
          <w:szCs w:val="24"/>
        </w:rPr>
      </w:pPr>
    </w:p>
    <w:sectPr w:rsidR="002F3168" w:rsidSect="00776326">
      <w:pgSz w:w="11907" w:h="16840" w:code="9"/>
      <w:pgMar w:top="1134" w:right="567" w:bottom="851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5668" w:rsidRDefault="00B45668" w:rsidP="007B56B1">
      <w:r>
        <w:separator/>
      </w:r>
    </w:p>
    <w:p w:rsidR="00B45668" w:rsidRDefault="00B45668"/>
  </w:endnote>
  <w:endnote w:type="continuationSeparator" w:id="0">
    <w:p w:rsidR="00B45668" w:rsidRDefault="00B45668" w:rsidP="007B56B1">
      <w:r>
        <w:continuationSeparator/>
      </w:r>
    </w:p>
    <w:p w:rsidR="00B45668" w:rsidRDefault="00B45668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5668" w:rsidRDefault="00B45668" w:rsidP="007B56B1">
      <w:r>
        <w:separator/>
      </w:r>
    </w:p>
    <w:p w:rsidR="00B45668" w:rsidRDefault="00B45668"/>
  </w:footnote>
  <w:footnote w:type="continuationSeparator" w:id="0">
    <w:p w:rsidR="00B45668" w:rsidRDefault="00B45668" w:rsidP="007B56B1">
      <w:r>
        <w:continuationSeparator/>
      </w:r>
    </w:p>
    <w:p w:rsidR="00B45668" w:rsidRDefault="00B45668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5668" w:rsidRDefault="00BE08F0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B45668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B45668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:rsidR="00B45668" w:rsidRDefault="00B45668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5668" w:rsidRPr="000E35E1" w:rsidRDefault="00BE08F0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B45668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B45668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5668" w:rsidRPr="009413F6" w:rsidRDefault="00B45668" w:rsidP="000D0B79">
    <w:pPr>
      <w:pStyle w:val="a3"/>
      <w:framePr w:wrap="around" w:vAnchor="text" w:hAnchor="margin" w:xAlign="center" w:y="1"/>
      <w:rPr>
        <w:rStyle w:val="a5"/>
        <w:sz w:val="22"/>
        <w:szCs w:val="22"/>
      </w:rPr>
    </w:pPr>
    <w:r>
      <w:rPr>
        <w:rStyle w:val="a5"/>
        <w:sz w:val="22"/>
        <w:szCs w:val="22"/>
      </w:rPr>
      <w:t>2</w:t>
    </w:r>
  </w:p>
  <w:p w:rsidR="00B45668" w:rsidRDefault="00B45668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62962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B45668" w:rsidRPr="00CD46EC" w:rsidRDefault="00BE08F0" w:rsidP="00CD46EC">
        <w:pPr>
          <w:pStyle w:val="a3"/>
          <w:ind w:firstLine="0"/>
          <w:jc w:val="center"/>
          <w:rPr>
            <w:sz w:val="24"/>
            <w:szCs w:val="24"/>
          </w:rPr>
        </w:pPr>
        <w:r w:rsidRPr="00CD46EC">
          <w:rPr>
            <w:sz w:val="24"/>
            <w:szCs w:val="24"/>
          </w:rPr>
          <w:fldChar w:fldCharType="begin"/>
        </w:r>
        <w:r w:rsidR="008779F8" w:rsidRPr="00CD46EC">
          <w:rPr>
            <w:sz w:val="24"/>
            <w:szCs w:val="24"/>
          </w:rPr>
          <w:instrText xml:space="preserve"> PAGE   \* MERGEFORMAT </w:instrText>
        </w:r>
        <w:r w:rsidRPr="00CD46EC">
          <w:rPr>
            <w:sz w:val="24"/>
            <w:szCs w:val="24"/>
          </w:rPr>
          <w:fldChar w:fldCharType="separate"/>
        </w:r>
        <w:r w:rsidR="00D51425">
          <w:rPr>
            <w:noProof/>
            <w:sz w:val="24"/>
            <w:szCs w:val="24"/>
          </w:rPr>
          <w:t>2</w:t>
        </w:r>
        <w:r w:rsidRPr="00CD46EC">
          <w:rPr>
            <w:sz w:val="24"/>
            <w:szCs w:val="24"/>
          </w:rPr>
          <w:fldChar w:fldCharType="end"/>
        </w:r>
      </w:p>
    </w:sdtContent>
  </w:sdt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5668" w:rsidRPr="004722AC" w:rsidRDefault="00B45668" w:rsidP="004722A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defaultTabStop w:val="720"/>
  <w:autoHyphenation/>
  <w:consecutiveHyphenLimit w:val="18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645E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4A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35B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420C"/>
    <w:rsid w:val="00334846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6607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4FAE"/>
    <w:rsid w:val="00395771"/>
    <w:rsid w:val="003964B4"/>
    <w:rsid w:val="003A0305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3926"/>
    <w:rsid w:val="003D3C2C"/>
    <w:rsid w:val="003D3EEE"/>
    <w:rsid w:val="003D48CE"/>
    <w:rsid w:val="003D4BFB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AFB"/>
    <w:rsid w:val="003F3F01"/>
    <w:rsid w:val="003F4686"/>
    <w:rsid w:val="003F50F0"/>
    <w:rsid w:val="003F531C"/>
    <w:rsid w:val="003F5E98"/>
    <w:rsid w:val="003F73B6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BE4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7BDB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126F"/>
    <w:rsid w:val="00692E81"/>
    <w:rsid w:val="00693D59"/>
    <w:rsid w:val="00693F3B"/>
    <w:rsid w:val="0069716F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7DCE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A94"/>
    <w:rsid w:val="00776326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15A8C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FE6"/>
    <w:rsid w:val="0084277B"/>
    <w:rsid w:val="00842A35"/>
    <w:rsid w:val="00845A91"/>
    <w:rsid w:val="0084653A"/>
    <w:rsid w:val="00846AED"/>
    <w:rsid w:val="00847D36"/>
    <w:rsid w:val="00850738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9F8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56B8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62B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3ADE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4C94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827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5C6"/>
    <w:rsid w:val="00B426F0"/>
    <w:rsid w:val="00B42828"/>
    <w:rsid w:val="00B42ABD"/>
    <w:rsid w:val="00B44631"/>
    <w:rsid w:val="00B45668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08F0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46EC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A2"/>
    <w:rsid w:val="00D44931"/>
    <w:rsid w:val="00D473F5"/>
    <w:rsid w:val="00D509E6"/>
    <w:rsid w:val="00D51425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6084"/>
    <w:rsid w:val="00D976BC"/>
    <w:rsid w:val="00DA1184"/>
    <w:rsid w:val="00DA2030"/>
    <w:rsid w:val="00DA4D81"/>
    <w:rsid w:val="00DA5893"/>
    <w:rsid w:val="00DA5A03"/>
    <w:rsid w:val="00DA735E"/>
    <w:rsid w:val="00DB108E"/>
    <w:rsid w:val="00DB2FA8"/>
    <w:rsid w:val="00DB31CB"/>
    <w:rsid w:val="00DB35DA"/>
    <w:rsid w:val="00DB3A8F"/>
    <w:rsid w:val="00DB41DA"/>
    <w:rsid w:val="00DB561C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F6D"/>
    <w:rsid w:val="00DC5FC2"/>
    <w:rsid w:val="00DC605D"/>
    <w:rsid w:val="00DC65DA"/>
    <w:rsid w:val="00DC6FB7"/>
    <w:rsid w:val="00DC7541"/>
    <w:rsid w:val="00DC7845"/>
    <w:rsid w:val="00DD0749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0F86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519F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06AA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507D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03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E0EA126-DB24-4E1D-B88A-7756953D9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</TotalTime>
  <Pages>7</Pages>
  <Words>744</Words>
  <Characters>5835</Characters>
  <Application>Microsoft Office Word</Application>
  <DocSecurity>4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6566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Колеснева Екатерина Анатольевна</cp:lastModifiedBy>
  <cp:revision>2</cp:revision>
  <cp:lastPrinted>2016-11-28T08:15:00Z</cp:lastPrinted>
  <dcterms:created xsi:type="dcterms:W3CDTF">2016-11-30T08:13:00Z</dcterms:created>
  <dcterms:modified xsi:type="dcterms:W3CDTF">2016-11-30T08:13:00Z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